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3408561"/>
    <w:p w14:paraId="43C3A14C" w14:textId="06858140" w:rsidR="00D242A9" w:rsidRDefault="00D62B90">
      <w:pPr>
        <w:pStyle w:val="Corpotesto"/>
        <w:ind w:left="355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078000">
          <v:group id="_x0000_s1030" style="width:155.95pt;height:62.45pt;mso-position-horizontal-relative:char;mso-position-vertical-relative:line" coordsize="3119,1249">
            <v:shape id="_x0000_s1031" style="position:absolute;width:3119;height:1249" coordsize="3119,1249" o:spt="100" adj="0,,0" path="m2621,1072r-137,l2484,1110r75,l2477,1225r,18l2622,1243r,-42l2542,1201r79,-109l2621,1072xm2320,1071r-38,l2282,1243r42,l2324,1155r3,-18l2336,1122r14,-11l2368,1107r72,l2433,1095r-111,l2320,1071xm2440,1107r-72,l2386,1111r13,10l2406,1135r3,18l2409,1243r43,l2452,1153r-6,-36l2440,1107xm2379,1069r-16,1l2349,1075r-13,8l2322,1095r111,l2430,1091r-23,-17l2379,1069xm2150,1067r-35,6l2087,1090r-19,28l2061,1157r6,40l2086,1225r28,18l2149,1248r16,-2l2181,1241r14,-10l2205,1218r42,l2247,1209r-93,l2134,1206r-16,-11l2107,1179r-4,-22l2107,1135r11,-16l2134,1109r20,-4l2247,1105r,-10l2205,1095r-10,-11l2182,1075r-15,-6l2150,1067xm2247,1218r-42,l2207,1243r40,l2247,1218xm2247,1105r-93,l2192,1122r12,35l2192,1193r-38,16l2247,1209r,-104xm2247,1072r-41,l2205,1095r42,l2247,1072xm2541,540r-322,l2240,542r20,4l2280,554r18,10l2286,592r-8,29l2273,651r-2,31l2281,753r27,65l2350,872r54,43l2469,942r71,10l2540,952r7,l2553,952r10,-1l2572,950r11,-1l2588,948r4,-1l2597,946r1,l2599,946r3,-1l2607,944r20,-6l2646,930r19,-8l2683,912r128,l2811,823r-270,l2486,812r-45,-30l2411,737r-11,-55l2411,627r30,-45l2486,551r55,-11xm2077,425r-128,l1949,939r128,l2077,682r11,-55l2119,582r45,-31l2219,540r549,l2750,511r-50,-46l2380,465r-21,-13l2077,452r,-27xm2811,912r-128,l2683,939r128,l2811,912xm2550,823r-3,l2544,823r267,l2811,823r-261,l2550,823xm2958,661r-24,1l2909,666r-26,5l2857,679r-26,10l2805,701r-26,13l2754,728r-25,15l2680,772r-25,14l2631,799r-23,10l2596,813r-15,5l2566,821r-16,2l2811,823r,-8l2822,806r11,-9l2843,789r10,-7l2873,767r19,-12l2910,744r19,-9l2947,728r18,-6l2983,718r16,-3l3016,714r16,-1l3047,713r69,l3118,710r-5,-4l3110,704r-4,-3l3099,696r-9,-4l3079,687r-12,-5l3053,677r-16,-4l3020,668r-18,-3l2981,662r-23,-1xm2444,690r-8,7l2437,703r6,11l2447,721r7,10l2462,741r12,11l2482,759r11,7l2506,771r10,4l2527,778r11,2l2551,782r23,l2599,779r25,-6l2649,763r22,-12l2691,739r18,-13l2728,713r13,-10l2509,703r-12,l2482,701r-14,-3l2449,692r-5,-2xm3116,713r-69,l3060,713r17,1l3090,716r12,3l3106,720r5,2l3116,713xm2768,540r-227,l2585,547r39,20l2654,597r21,38l2656,646r-17,10l2623,666r-16,8l2590,682r-15,6l2560,693r-14,5l2533,701r-12,2l2509,703r232,l2759,690r15,-11l2789,669r15,-10l2819,650r14,-8l2847,635r15,-6l2876,624r13,-4l2903,617r27,-4l2955,610r22,l3033,610r3,-9l3021,595r-9,-4l3001,586r-19,-7l2978,578r-188,l2768,540xm3033,610r-56,l2996,610r12,l3017,611r6,l3033,611r,-1xm2883,562r-18,1l2846,565r-20,3l2814,571r-12,3l2790,578r188,l2959,572r-27,-5l2900,563r-17,-1xm2541,412r-44,3l2455,426r-39,17l2380,465r320,l2693,458r-71,-34l2541,412xm2219,412r-39,2l2144,422r-35,13l2077,452r282,l2344,442r-40,-17l2262,415r-43,-3xm2731,1066r-38,7l2664,1092r-18,28l2639,1156r7,38l2664,1222r30,19l2734,1248r20,-2l2774,1241r18,-9l2807,1220r-10,-11l2734,1209r-20,-3l2699,1199r-11,-12l2683,1172r134,l2815,1137r-131,l2691,1123r11,-11l2716,1106r16,-2l2803,1104r-5,-11l2769,1073r-38,-7xm2780,1193r-9,7l2760,1205r-13,3l2734,1209r63,l2780,1193xm2803,1104r-71,l2749,1106r13,6l2772,1123r4,14l2815,1137r,-11l2803,1104xm1985,1067r-35,5l1921,1089r-20,29l1894,1157r7,40l1921,1226r29,17l1985,1248r19,-1l2020,1242r16,-8l2051,1221r-14,-13l1985,1208r-19,-4l1951,1195r-11,-16l1937,1157r3,-20l1951,1121r15,-11l1986,1107r47,l2047,1092r-14,-12l2018,1072r-15,-4l1985,1067xm2023,1193r-9,7l2005,1204r-10,3l1985,1208r52,l2023,1193xm2033,1107r-35,l2010,1111r10,9l2033,1107xm1768,1067r-35,6l1704,1090r-19,28l1678,1157r7,40l1704,1225r28,18l1767,1248r15,-2l1798,1241r14,-10l1822,1218r43,l1865,1209r-93,l1752,1206r-16,-11l1725,1179r-4,-22l1725,1135r11,-16l1752,1109r20,-4l1865,1105r,-10l1822,1095r-9,-11l1800,1075r-15,-6l1768,1067xm1865,1218r-43,l1825,1243r40,l1865,1218xm1865,1105r-93,l1809,1122r13,35l1809,1193r-37,16l1865,1209r,-104xm1865,1072r-41,l1822,1095r43,l1865,1072xm1521,1071r-46,l1548,1244r46,l1613,1200r-42,l1545,1128r-24,-57xm1667,1071r-46,l1597,1129r-26,71l1613,1200r54,-129xm443,553r-128,l315,682r9,71l352,818r42,55l448,915r65,27l585,952r38,-3l659,941r35,-12l726,912r129,l855,823r-270,l530,812,485,782,454,737,443,682r,-129xm270,l198,10,134,37,79,79,37,134,10,198,,270,,939r129,l129,553r314,l443,424r-314,l129,270r11,-55l170,170r45,-30l270,129r142,l461,79,420,45,374,20,323,5,270,xm855,912r-129,l726,939r129,l855,912xm855,425r-129,l726,682r-11,55l685,782r-45,30l585,823r270,l855,425xm412,129r-142,l298,131r26,8l349,152r21,18l412,129xm1067,13r-129,l938,682r10,71l975,818r42,55l1072,915r65,27l1208,952r53,-5l1312,931r46,-24l1399,873r3,-3l1865,870r,-47l1208,823r-55,-11l1108,782r-30,-45l1067,682r,-129l1208,553r,-129l1067,424r,-411xm1865,870r-463,l1442,904r47,26l1540,946r55,6l1634,949r36,-8l1705,929r32,-17l1865,912r,-42xm1865,912r-128,l1737,939r128,l1865,912xm1454,425r-129,l1325,682r1,19l1328,719r3,18l1335,755r-27,27l1287,800r-25,13l1236,821r-28,2l1595,823r-55,-11l1495,782r-30,-45l1454,682r,-257xm1865,425r-128,l1737,682r-11,55l1695,782r-45,30l1595,823r270,l1865,425xe" fillcolor="#0076be" stroked="f">
              <v:stroke joinstyle="round"/>
              <v:formulas/>
              <v:path arrowok="t" o:connecttype="segments"/>
            </v:shape>
            <w10:anchorlock/>
          </v:group>
        </w:pict>
      </w:r>
      <w:bookmarkEnd w:id="0"/>
    </w:p>
    <w:p w14:paraId="216023F5" w14:textId="3D5F36DB" w:rsidR="00032554" w:rsidRDefault="00032554">
      <w:pPr>
        <w:pStyle w:val="Corpotesto"/>
        <w:rPr>
          <w:rFonts w:ascii="Times New Roman"/>
          <w:sz w:val="20"/>
        </w:rPr>
      </w:pPr>
    </w:p>
    <w:p w14:paraId="1E852220" w14:textId="77777777" w:rsidR="00636F70" w:rsidRPr="00AB4040" w:rsidRDefault="00636F70" w:rsidP="00A85C4D">
      <w:pPr>
        <w:jc w:val="both"/>
        <w:rPr>
          <w:rStyle w:val="CharacterStyle1"/>
          <w:rFonts w:ascii="Arial" w:hAnsi="Arial" w:cs="Arial"/>
          <w:sz w:val="10"/>
          <w:szCs w:val="10"/>
          <w:lang w:val="it-IT"/>
        </w:rPr>
      </w:pPr>
    </w:p>
    <w:p w14:paraId="233573E7" w14:textId="77777777" w:rsidR="00A85C4D" w:rsidRDefault="00A85C4D" w:rsidP="00A85C4D">
      <w:pPr>
        <w:jc w:val="both"/>
        <w:rPr>
          <w:rStyle w:val="CharacterStyle1"/>
          <w:rFonts w:ascii="Arial" w:hAnsi="Arial" w:cs="Arial"/>
          <w:b/>
          <w:sz w:val="16"/>
          <w:szCs w:val="16"/>
          <w:lang w:val="it-IT"/>
        </w:rPr>
      </w:pPr>
    </w:p>
    <w:p w14:paraId="6D60DC1F" w14:textId="77777777" w:rsidR="00A85C4D" w:rsidRDefault="00A85C4D" w:rsidP="00A85C4D">
      <w:pPr>
        <w:jc w:val="both"/>
        <w:rPr>
          <w:rStyle w:val="CharacterStyle1"/>
          <w:rFonts w:ascii="Arial" w:hAnsi="Arial" w:cs="Arial"/>
          <w:b/>
          <w:sz w:val="16"/>
          <w:szCs w:val="16"/>
          <w:lang w:val="it-IT"/>
        </w:rPr>
      </w:pPr>
    </w:p>
    <w:p w14:paraId="6551A4FD" w14:textId="54AC3457" w:rsidR="00AB4040" w:rsidRPr="00AB4040" w:rsidRDefault="00AB4040" w:rsidP="00A85C4D">
      <w:pPr>
        <w:jc w:val="both"/>
        <w:rPr>
          <w:rStyle w:val="CharacterStyle1"/>
          <w:rFonts w:ascii="Arial" w:hAnsi="Arial" w:cs="Arial"/>
          <w:b/>
          <w:sz w:val="16"/>
          <w:szCs w:val="16"/>
          <w:lang w:val="it-IT"/>
        </w:rPr>
      </w:pPr>
      <w:r w:rsidRPr="00AB4040">
        <w:rPr>
          <w:rStyle w:val="CharacterStyle1"/>
          <w:rFonts w:ascii="Arial" w:hAnsi="Arial" w:cs="Arial"/>
          <w:b/>
          <w:sz w:val="16"/>
          <w:szCs w:val="16"/>
          <w:lang w:val="it-IT"/>
        </w:rPr>
        <w:t>CAMPANIA - PAESTUM (SA)</w:t>
      </w:r>
    </w:p>
    <w:p w14:paraId="08336AEF" w14:textId="3C5DAB22" w:rsidR="00AB4040" w:rsidRDefault="00AB4040" w:rsidP="00A85C4D">
      <w:pPr>
        <w:jc w:val="both"/>
        <w:rPr>
          <w:rStyle w:val="CharacterStyle1"/>
          <w:rFonts w:ascii="Arial" w:hAnsi="Arial" w:cs="Arial"/>
          <w:b/>
          <w:color w:val="0070C0"/>
          <w:sz w:val="16"/>
          <w:szCs w:val="16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6"/>
          <w:szCs w:val="16"/>
          <w:lang w:val="it-IT"/>
        </w:rPr>
        <w:t>FUTURA CLUB ACQUA DI VENERE</w:t>
      </w:r>
    </w:p>
    <w:p w14:paraId="707B160F" w14:textId="77777777" w:rsidR="00AB4040" w:rsidRPr="00AB4040" w:rsidRDefault="00AB4040" w:rsidP="00A85C4D">
      <w:pPr>
        <w:jc w:val="both"/>
        <w:rPr>
          <w:rStyle w:val="CharacterStyle1"/>
          <w:rFonts w:ascii="Arial" w:hAnsi="Arial" w:cs="Arial"/>
          <w:color w:val="0070C0"/>
          <w:sz w:val="16"/>
          <w:szCs w:val="16"/>
          <w:lang w:val="it-IT"/>
        </w:rPr>
      </w:pPr>
    </w:p>
    <w:p w14:paraId="379A1151" w14:textId="77777777" w:rsidR="00AB4040" w:rsidRP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Nel cuore di Paestum, a pochi passi dal mare, il complesso di nuova costruzione si compone di 5 diverse aree in cui sono inserite le camere. Ciascuna area, è delimitata da alberi da frutto tipici della zona, creando così la zona del Limoneto, dell’Aranceto, del Fico Bianco del Cilento, del Granato e del Giardino degli Ulivi. All’interno di Acqua di Venere, tutto è ispirato alla Costiera Amalfitana e Cilentana, affinché già dai primi passi all’interno del Resort sia possibile godere pienamente dei colori, della cultura e delle tradizioni di questo magico angolo di Sud Italia.</w:t>
      </w:r>
    </w:p>
    <w:p w14:paraId="2C9716A3" w14:textId="2D40AFC8" w:rsidR="00AB4040" w:rsidRPr="00AB4040" w:rsidRDefault="00AB4040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SPIAGGIA</w:t>
      </w:r>
    </w:p>
    <w:p w14:paraId="3B4C2642" w14:textId="77777777" w:rsidR="00AB4040" w:rsidRP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A 150 m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ca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 dal mare, ampia spiaggia di sabbia, attrezzata. Comodamente raggiungibile con attraversamento stradale, percorrendo un sentiero ombreggiato. Servizio spiaggia incluso nella Tessera Club (1 ombrellone + 2 lettini a camera) a partire dalla 3° fila.</w:t>
      </w:r>
    </w:p>
    <w:p w14:paraId="736490E8" w14:textId="3612E4ED" w:rsidR="00AB4040" w:rsidRPr="00AB4040" w:rsidRDefault="00AB4040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SISTEMAZIONE</w:t>
      </w:r>
    </w:p>
    <w:p w14:paraId="741819CD" w14:textId="77777777" w:rsidR="00AB4040" w:rsidRP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Camere confortevoli, tutte dotate di tv, frigobar (allestimento su richiesta), aria condizionata a controllo individuale, connessione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wi-fi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 e presa dati, servizi con doccia e asciugacapelli, tutte con patio attrezzato (alcune quadruple con letto a castello). Disponibili su richiesta camere per diversamente abili.</w:t>
      </w:r>
    </w:p>
    <w:p w14:paraId="5BA2C1AF" w14:textId="004720A9" w:rsidR="00AB4040" w:rsidRPr="00AB4040" w:rsidRDefault="00AB4040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RISTORAZIONE</w:t>
      </w:r>
    </w:p>
    <w:p w14:paraId="0DED4C4A" w14:textId="77777777" w:rsidR="00AB4040" w:rsidRP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Pasti a buffet presso il ristorante con ampia e luminosa sala con aria condizionata e caratteristica veranda all’aperto con vista piscina. La cucina offre un’ampia scelta di piatti della cucina tipica regionale e nazionale; acqua in caraffa, vino locale e soft drink inclusi ai pasti. Settimanalmente serata a tema. Angolo celiaci (forniti alimenti base, non garantita assenza di contaminazione).</w:t>
      </w:r>
    </w:p>
    <w:p w14:paraId="63947412" w14:textId="1C081D31" w:rsidR="00AB4040" w:rsidRPr="00AB4040" w:rsidRDefault="00AB4040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FORMULA SOFT ALL INCLUSIVE</w:t>
      </w:r>
    </w:p>
    <w:p w14:paraId="5135B16D" w14:textId="77777777" w:rsidR="00AB4040" w:rsidRP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Pensione completa con bevande ai pasti (acqua, vino alla spina, soft drink e succhi da dispenser). Open bar presso il bar della piscina dalle 9.00 alle 24.00 con soft drink, acqua e succhi alla spina. Snack pomeridiano ad orari stabiliti. presso il bar piscina.</w:t>
      </w:r>
    </w:p>
    <w:p w14:paraId="13E4891A" w14:textId="77777777" w:rsidR="00AB4040" w:rsidRP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Nota Bene: non sono inclusi alcolici e superalcolici esteri/nazionali, bibite in lattina e in bottiglia, prodotti confezionati, gelati e tutto quanto non indicato nella formula Soft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All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 Inclusive.</w:t>
      </w:r>
    </w:p>
    <w:p w14:paraId="416C7081" w14:textId="7107F073" w:rsidR="00AB4040" w:rsidRPr="00AB4040" w:rsidRDefault="00AB4040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FUTUROTTO CARD</w:t>
      </w:r>
    </w:p>
    <w:p w14:paraId="7824D855" w14:textId="77777777" w:rsidR="00AB4040" w:rsidRP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Per i piccoli ospiti 0/3 anni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biberoneria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 accessibile h24, con assistenza ad orari prestabiliti, attrezzata con sterilizzatore,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scaldabiberon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, angolo cottura, lavabo, pentole e stoviglie, frullatore, frigorifero, microonde, seggioloni, fasciatoio, prodotti specifici (brodo vegetale, passato di verdura, pastine, prosciutto cotto, latticini, frutta fresca, omogeneizzati di carne, pesce e frutta, latte fresco, biscotti, yogurt, acqua, succhi di frutta, tè e camomilla). I prodotti sono forniti solo durante l’orario di assistenza e da consumarsi all’interno dei locali, sempre in compagnia dei genitori.</w:t>
      </w:r>
    </w:p>
    <w:p w14:paraId="388C1C0E" w14:textId="521E6594" w:rsidR="00AB4040" w:rsidRPr="00AB4040" w:rsidRDefault="00AB4040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ATTIVITÀ E SERVIZI</w:t>
      </w:r>
    </w:p>
    <w:p w14:paraId="721D2391" w14:textId="77777777" w:rsidR="00AB4040" w:rsidRP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Reception h24, servizio di golf-car, ristorante, bar centrale e chiosco bar in spiaggia (consumazioni a pagamento), piscina per adulti e bambini attrezzata con ombrelloni e lettini (ad esaurimento),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wi-fi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 gratuito, parco giochi per bambini, noleggio bici, servizio infermeria (su chiamata), ufficio escursioni, area deposito bagagli, palestra attrezzata, parcheggio interno non custodito.</w:t>
      </w:r>
    </w:p>
    <w:p w14:paraId="62EA73C0" w14:textId="67F47468" w:rsidR="00AB4040" w:rsidRPr="00AB4040" w:rsidRDefault="00AB4040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A PAGAMENTO</w:t>
      </w:r>
    </w:p>
    <w:p w14:paraId="5767732D" w14:textId="5E7F54F2" w:rsid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Servizio spiaggia in 1°/2° fila, escursioni nei suggestivi dintorni ricchi di storia e bellezze naturali che rendono magico il soggiorno in questo angolo d'Italia.</w:t>
      </w:r>
    </w:p>
    <w:p w14:paraId="21A77513" w14:textId="4A961C50" w:rsidR="00AB4040" w:rsidRPr="00AB4040" w:rsidRDefault="00AB4040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CLUB CARD</w:t>
      </w:r>
    </w:p>
    <w:p w14:paraId="490D2173" w14:textId="632A0D59" w:rsidR="00AB4040" w:rsidRDefault="00AB4040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piscina con zona bambini</w:t>
      </w:r>
      <w:r w:rsidR="0010371D"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campo da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padel</w:t>
      </w:r>
      <w:proofErr w:type="spellEnd"/>
      <w:r w:rsidR="0010371D"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campo da calcetto</w:t>
      </w:r>
      <w:r w:rsidR="0010371D"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campo da pallavolo</w:t>
      </w:r>
      <w:r w:rsidR="0010371D"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campo da bocce</w:t>
      </w:r>
      <w:r w:rsidR="0010371D"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campo da street basket</w:t>
      </w:r>
      <w:r w:rsidR="0010371D"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tavolo da ping-pong e biliardino</w:t>
      </w:r>
      <w:r w:rsidR="0010371D"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attività sportive e fitness, palestra attrezzata</w:t>
      </w:r>
      <w:r w:rsidR="0010371D"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animazione diurna e serale con spettacoli, balli di gruppo e tornei sportivi </w:t>
      </w:r>
    </w:p>
    <w:p w14:paraId="6807157A" w14:textId="72CFDCDB" w:rsidR="0010371D" w:rsidRDefault="0010371D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2B58C136" w14:textId="34E8A84C" w:rsidR="0010371D" w:rsidRPr="0010371D" w:rsidRDefault="0010371D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10371D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FUTURLANDIA</w:t>
      </w:r>
    </w:p>
    <w:p w14:paraId="2C5D65B8" w14:textId="4027461C" w:rsidR="0010371D" w:rsidRPr="00AB4040" w:rsidRDefault="0010371D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Nel magico mondo di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Futurlandia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, allegria e divertimento accompagnano i più piccoli durante tutto il giorno.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In compagnia del simpatico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Futurotto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, i bimbi seguiti da uno staff dedicato trascorreranno in totale sicurezza giornate ricche di indimenticabili emozioni con attività suddivise per fasce di età: </w:t>
      </w:r>
      <w:proofErr w:type="spellStart"/>
      <w:r w:rsidRPr="0010371D">
        <w:rPr>
          <w:rStyle w:val="CharacterStyle1"/>
          <w:rFonts w:ascii="Arial" w:hAnsi="Arial" w:cs="Arial"/>
          <w:b/>
          <w:sz w:val="15"/>
          <w:szCs w:val="15"/>
          <w:lang w:val="it-IT"/>
        </w:rPr>
        <w:t>Futurotto</w:t>
      </w:r>
      <w:proofErr w:type="spellEnd"/>
      <w:r w:rsidRPr="0010371D">
        <w:rPr>
          <w:rStyle w:val="CharacterStyle1"/>
          <w:rFonts w:ascii="Arial" w:hAnsi="Arial" w:cs="Arial"/>
          <w:b/>
          <w:sz w:val="15"/>
          <w:szCs w:val="15"/>
          <w:lang w:val="it-IT"/>
        </w:rPr>
        <w:t xml:space="preserve"> Mini Club (3-6 anni)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 e </w:t>
      </w:r>
      <w:proofErr w:type="spellStart"/>
      <w:r w:rsidRPr="0010371D">
        <w:rPr>
          <w:rStyle w:val="CharacterStyle1"/>
          <w:rFonts w:ascii="Arial" w:hAnsi="Arial" w:cs="Arial"/>
          <w:b/>
          <w:sz w:val="15"/>
          <w:szCs w:val="15"/>
          <w:lang w:val="it-IT"/>
        </w:rPr>
        <w:t>Futurotto</w:t>
      </w:r>
      <w:proofErr w:type="spellEnd"/>
      <w:r w:rsidRPr="0010371D">
        <w:rPr>
          <w:rStyle w:val="CharacterStyle1"/>
          <w:rFonts w:ascii="Arial" w:hAnsi="Arial" w:cs="Arial"/>
          <w:b/>
          <w:sz w:val="15"/>
          <w:szCs w:val="15"/>
          <w:lang w:val="it-IT"/>
        </w:rPr>
        <w:t xml:space="preserve"> Kids Club (7/11 anni)</w:t>
      </w:r>
      <w:r w:rsidRPr="0010371D">
        <w:rPr>
          <w:rStyle w:val="CharacterStyle1"/>
          <w:rFonts w:ascii="Arial" w:hAnsi="Arial" w:cs="Arial"/>
          <w:sz w:val="15"/>
          <w:szCs w:val="15"/>
          <w:lang w:val="it-IT"/>
        </w:rPr>
        <w:t xml:space="preserve">.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Giochi in aree attrezzate, in piscina e in spiaggia, attività ludiche, sportive e creative, gare e tornei, introduzione allo sport e l’immancabile 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Futurotto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 Dance serale: ecco il mix perfetto per una “super fantastica vacanza”.</w:t>
      </w:r>
    </w:p>
    <w:p w14:paraId="1613FC91" w14:textId="0E8DA225" w:rsidR="0010371D" w:rsidRPr="0010371D" w:rsidRDefault="0010371D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10371D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FUTURA X CLUB</w:t>
      </w:r>
    </w:p>
    <w:p w14:paraId="3C2FC834" w14:textId="5F4F01BF" w:rsidR="00AB4040" w:rsidRDefault="0010371D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Un club esclusivo dedicato ai ragazzi per una vacanza da vivere intensamente in compagnia di nuovi amici e con tanti momenti speciali da ricordare.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Insieme allo staff dedicato, i teenagers potranno sbizzarrirsi con tante attività in linea con i gusti e le esigenze della loro età: </w:t>
      </w:r>
      <w:r w:rsidRPr="0010371D">
        <w:rPr>
          <w:rStyle w:val="CharacterStyle1"/>
          <w:rFonts w:ascii="Arial" w:hAnsi="Arial" w:cs="Arial"/>
          <w:b/>
          <w:sz w:val="15"/>
          <w:szCs w:val="15"/>
          <w:lang w:val="it-IT"/>
        </w:rPr>
        <w:t>Futura X Club Young (12-14 anni)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 e </w:t>
      </w:r>
      <w:r w:rsidRPr="0010371D">
        <w:rPr>
          <w:rStyle w:val="CharacterStyle1"/>
          <w:rFonts w:ascii="Arial" w:hAnsi="Arial" w:cs="Arial"/>
          <w:b/>
          <w:sz w:val="15"/>
          <w:szCs w:val="15"/>
          <w:lang w:val="it-IT"/>
        </w:rPr>
        <w:t>Futura X Club Great (15-17 anni)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.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Sport e attività di gruppo, giornate a tema, sfide, tornei e giochi di squadra, in spiaggia e in piscina, emozionanti serate con tanta musica e immancabili appuntamenti social: vietato lamentarsi se quando torneranno a casa continueranno a parlare di questa “indimenticabile vacanza”.</w:t>
      </w:r>
    </w:p>
    <w:p w14:paraId="7502E43C" w14:textId="77777777" w:rsidR="0010371D" w:rsidRDefault="0010371D" w:rsidP="00A85C4D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46AAA121" w14:textId="77777777" w:rsidR="0010371D" w:rsidRPr="00AB4040" w:rsidRDefault="0010371D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 xml:space="preserve">TOP FUTURA </w:t>
      </w:r>
      <w:r w:rsidRPr="0010371D">
        <w:rPr>
          <w:rStyle w:val="plus"/>
          <w:rFonts w:ascii="Arial" w:hAnsi="Arial" w:cs="Arial"/>
          <w:b/>
          <w:bCs/>
          <w:i/>
          <w:color w:val="0070C0"/>
          <w:sz w:val="15"/>
          <w:szCs w:val="15"/>
          <w:lang w:val="it-IT"/>
        </w:rPr>
        <w:t>PLUS</w:t>
      </w:r>
    </w:p>
    <w:p w14:paraId="31BFAFEB" w14:textId="241B70E8" w:rsidR="0010371D" w:rsidRPr="00AB4040" w:rsidRDefault="0010371D" w:rsidP="00A85C4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ombrellone riservato in 1° fila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tavolo riservato al ristorante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check in anticipato alle 14.00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late check-out ore 12.00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prima fornitura frigobar (6 bibite + 4 succhi + 2 aperitivi analcolici)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2 bottiglie di acqua (1/2 lt) in camera al giorno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2 teli mare + borsa mare Futura Vacanze in omaggio </w:t>
      </w:r>
    </w:p>
    <w:p w14:paraId="335B42FE" w14:textId="77777777" w:rsidR="0010371D" w:rsidRDefault="0010371D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</w:p>
    <w:p w14:paraId="21CC8857" w14:textId="4BC72ECD" w:rsidR="0010371D" w:rsidRPr="00AB4040" w:rsidRDefault="0010371D" w:rsidP="00A85C4D">
      <w:pPr>
        <w:jc w:val="both"/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TOP FUTURA</w:t>
      </w:r>
    </w:p>
    <w:p w14:paraId="529203DA" w14:textId="43920325" w:rsidR="0010371D" w:rsidRDefault="0010371D" w:rsidP="00A85C4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ombrellone riservato in 2° fila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tavolo riservato al ristorante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check in anticipato alle 14.00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late check-out ore 12.00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prima fornitura frigobar (6 bibite + 4 succhi + 2 aperitivi analcolici)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2 bottiglie di acqua (1/2 lt) in camera al giorno</w:t>
      </w:r>
      <w:r>
        <w:rPr>
          <w:rStyle w:val="CharacterStyle1"/>
          <w:rFonts w:ascii="Arial" w:hAnsi="Arial" w:cs="Arial"/>
          <w:sz w:val="15"/>
          <w:szCs w:val="15"/>
          <w:lang w:val="it-IT"/>
        </w:rPr>
        <w:t xml:space="preserve"> ° </w:t>
      </w: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2 teli mare + borsa mare Futura Vacanze in omaggio</w:t>
      </w:r>
    </w:p>
    <w:p w14:paraId="2F2A6F72" w14:textId="0A0239F1" w:rsidR="0010371D" w:rsidRDefault="0010371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127577A5" w14:textId="3F7BA50C" w:rsidR="0010371D" w:rsidRDefault="0010371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0577885E" w14:textId="55B72ACE" w:rsidR="0010371D" w:rsidRDefault="0010371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6EF20490" w14:textId="55A5FF73" w:rsidR="0010371D" w:rsidRDefault="0010371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5C45B16C" w14:textId="33805486" w:rsidR="0010371D" w:rsidRDefault="0010371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5D37688D" w14:textId="31B2DB31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358FA4D8" w14:textId="62B3B53A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233C6C35" w14:textId="600FE393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5C9A72B1" w14:textId="2C2EC68B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19839EF6" w14:textId="6975FC63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6E604491" w14:textId="7E337060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166AFCE7" w14:textId="78369E38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6260BA96" wp14:editId="33E2EA3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48400" cy="694055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0BBD0" w14:textId="34B1E8DD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283F3902" w14:textId="1C7AC996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2D943A63" w14:textId="2A90B8F7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0D149CC6" w14:textId="6ACEFE84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2206FCB3" w14:textId="0119247D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3C99917F" w14:textId="6A6F96EB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55FD9C3F" w14:textId="7D6005C8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67CAD53F" w14:textId="6B63BB02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6C0A35DB" w14:textId="5EC115C2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306C8F6A" w14:textId="4FC6AA7A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1386E36A" w14:textId="291FAC59" w:rsidR="00A85C4D" w:rsidRDefault="00D62B90" w:rsidP="00A85C4D">
      <w:pPr>
        <w:jc w:val="center"/>
        <w:rPr>
          <w:rStyle w:val="CharacterStyle1"/>
          <w:rFonts w:ascii="Arial" w:hAnsi="Arial" w:cs="Arial"/>
          <w:sz w:val="15"/>
          <w:szCs w:val="15"/>
          <w:lang w:val="it-IT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22DFBBF">
          <v:group id="_x0000_s1032" style="width:155.95pt;height:62.45pt;mso-position-horizontal-relative:char;mso-position-vertical-relative:line" coordsize="3119,1249">
            <v:shape id="_x0000_s1033" style="position:absolute;width:3119;height:1249" coordsize="3119,1249" o:spt="100" adj="0,,0" path="m2621,1072r-137,l2484,1110r75,l2477,1225r,18l2622,1243r,-42l2542,1201r79,-109l2621,1072xm2320,1071r-38,l2282,1243r42,l2324,1155r3,-18l2336,1122r14,-11l2368,1107r72,l2433,1095r-111,l2320,1071xm2440,1107r-72,l2386,1111r13,10l2406,1135r3,18l2409,1243r43,l2452,1153r-6,-36l2440,1107xm2379,1069r-16,1l2349,1075r-13,8l2322,1095r111,l2430,1091r-23,-17l2379,1069xm2150,1067r-35,6l2087,1090r-19,28l2061,1157r6,40l2086,1225r28,18l2149,1248r16,-2l2181,1241r14,-10l2205,1218r42,l2247,1209r-93,l2134,1206r-16,-11l2107,1179r-4,-22l2107,1135r11,-16l2134,1109r20,-4l2247,1105r,-10l2205,1095r-10,-11l2182,1075r-15,-6l2150,1067xm2247,1218r-42,l2207,1243r40,l2247,1218xm2247,1105r-93,l2192,1122r12,35l2192,1193r-38,16l2247,1209r,-104xm2247,1072r-41,l2205,1095r42,l2247,1072xm2541,540r-322,l2240,542r20,4l2280,554r18,10l2286,592r-8,29l2273,651r-2,31l2281,753r27,65l2350,872r54,43l2469,942r71,10l2540,952r7,l2553,952r10,-1l2572,950r11,-1l2588,948r4,-1l2597,946r1,l2599,946r3,-1l2607,944r20,-6l2646,930r19,-8l2683,912r128,l2811,823r-270,l2486,812r-45,-30l2411,737r-11,-55l2411,627r30,-45l2486,551r55,-11xm2077,425r-128,l1949,939r128,l2077,682r11,-55l2119,582r45,-31l2219,540r549,l2750,511r-50,-46l2380,465r-21,-13l2077,452r,-27xm2811,912r-128,l2683,939r128,l2811,912xm2550,823r-3,l2544,823r267,l2811,823r-261,l2550,823xm2958,661r-24,1l2909,666r-26,5l2857,679r-26,10l2805,701r-26,13l2754,728r-25,15l2680,772r-25,14l2631,799r-23,10l2596,813r-15,5l2566,821r-16,2l2811,823r,-8l2822,806r11,-9l2843,789r10,-7l2873,767r19,-12l2910,744r19,-9l2947,728r18,-6l2983,718r16,-3l3016,714r16,-1l3047,713r69,l3118,710r-5,-4l3110,704r-4,-3l3099,696r-9,-4l3079,687r-12,-5l3053,677r-16,-4l3020,668r-18,-3l2981,662r-23,-1xm2444,690r-8,7l2437,703r6,11l2447,721r7,10l2462,741r12,11l2482,759r11,7l2506,771r10,4l2527,778r11,2l2551,782r23,l2599,779r25,-6l2649,763r22,-12l2691,739r18,-13l2728,713r13,-10l2509,703r-12,l2482,701r-14,-3l2449,692r-5,-2xm3116,713r-69,l3060,713r17,1l3090,716r12,3l3106,720r5,2l3116,713xm2768,540r-227,l2585,547r39,20l2654,597r21,38l2656,646r-17,10l2623,666r-16,8l2590,682r-15,6l2560,693r-14,5l2533,701r-12,2l2509,703r232,l2759,690r15,-11l2789,669r15,-10l2819,650r14,-8l2847,635r15,-6l2876,624r13,-4l2903,617r27,-4l2955,610r22,l3033,610r3,-9l3021,595r-9,-4l3001,586r-19,-7l2978,578r-188,l2768,540xm3033,610r-56,l2996,610r12,l3017,611r6,l3033,611r,-1xm2883,562r-18,1l2846,565r-20,3l2814,571r-12,3l2790,578r188,l2959,572r-27,-5l2900,563r-17,-1xm2541,412r-44,3l2455,426r-39,17l2380,465r320,l2693,458r-71,-34l2541,412xm2219,412r-39,2l2144,422r-35,13l2077,452r282,l2344,442r-40,-17l2262,415r-43,-3xm2731,1066r-38,7l2664,1092r-18,28l2639,1156r7,38l2664,1222r30,19l2734,1248r20,-2l2774,1241r18,-9l2807,1220r-10,-11l2734,1209r-20,-3l2699,1199r-11,-12l2683,1172r134,l2815,1137r-131,l2691,1123r11,-11l2716,1106r16,-2l2803,1104r-5,-11l2769,1073r-38,-7xm2780,1193r-9,7l2760,1205r-13,3l2734,1209r63,l2780,1193xm2803,1104r-71,l2749,1106r13,6l2772,1123r4,14l2815,1137r,-11l2803,1104xm1985,1067r-35,5l1921,1089r-20,29l1894,1157r7,40l1921,1226r29,17l1985,1248r19,-1l2020,1242r16,-8l2051,1221r-14,-13l1985,1208r-19,-4l1951,1195r-11,-16l1937,1157r3,-20l1951,1121r15,-11l1986,1107r47,l2047,1092r-14,-12l2018,1072r-15,-4l1985,1067xm2023,1193r-9,7l2005,1204r-10,3l1985,1208r52,l2023,1193xm2033,1107r-35,l2010,1111r10,9l2033,1107xm1768,1067r-35,6l1704,1090r-19,28l1678,1157r7,40l1704,1225r28,18l1767,1248r15,-2l1798,1241r14,-10l1822,1218r43,l1865,1209r-93,l1752,1206r-16,-11l1725,1179r-4,-22l1725,1135r11,-16l1752,1109r20,-4l1865,1105r,-10l1822,1095r-9,-11l1800,1075r-15,-6l1768,1067xm1865,1218r-43,l1825,1243r40,l1865,1218xm1865,1105r-93,l1809,1122r13,35l1809,1193r-37,16l1865,1209r,-104xm1865,1072r-41,l1822,1095r43,l1865,1072xm1521,1071r-46,l1548,1244r46,l1613,1200r-42,l1545,1128r-24,-57xm1667,1071r-46,l1597,1129r-26,71l1613,1200r54,-129xm443,553r-128,l315,682r9,71l352,818r42,55l448,915r65,27l585,952r38,-3l659,941r35,-12l726,912r129,l855,823r-270,l530,812,485,782,454,737,443,682r,-129xm270,l198,10,134,37,79,79,37,134,10,198,,270,,939r129,l129,553r314,l443,424r-314,l129,270r11,-55l170,170r45,-30l270,129r142,l461,79,420,45,374,20,323,5,270,xm855,912r-129,l726,939r129,l855,912xm855,425r-129,l726,682r-11,55l685,782r-45,30l585,823r270,l855,425xm412,129r-142,l298,131r26,8l349,152r21,18l412,129xm1067,13r-129,l938,682r10,71l975,818r42,55l1072,915r65,27l1208,952r53,-5l1312,931r46,-24l1399,873r3,-3l1865,870r,-47l1208,823r-55,-11l1108,782r-30,-45l1067,682r,-129l1208,553r,-129l1067,424r,-411xm1865,870r-463,l1442,904r47,26l1540,946r55,6l1634,949r36,-8l1705,929r32,-17l1865,912r,-42xm1865,912r-128,l1737,939r128,l1865,912xm1454,425r-129,l1325,682r1,19l1328,719r3,18l1335,755r-27,27l1287,800r-25,13l1236,821r-28,2l1595,823r-55,-11l1495,782r-30,-45l1454,682r,-257xm1865,425r-128,l1737,682r-11,55l1695,782r-45,30l1595,823r270,l1865,425xe" fillcolor="#0076be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A06D328" w14:textId="72DF965F" w:rsidR="00A85C4D" w:rsidRDefault="00A85C4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38F9B623" w14:textId="6B58DC97" w:rsidR="0010371D" w:rsidRDefault="0010371D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4B138F15" w14:textId="77777777" w:rsidR="007D2407" w:rsidRPr="00AB4040" w:rsidRDefault="007D2407" w:rsidP="0010371D">
      <w:pPr>
        <w:rPr>
          <w:rStyle w:val="CharacterStyle1"/>
          <w:rFonts w:ascii="Arial" w:hAnsi="Arial" w:cs="Arial"/>
          <w:sz w:val="15"/>
          <w:szCs w:val="15"/>
          <w:lang w:val="it-IT"/>
        </w:rPr>
      </w:pPr>
    </w:p>
    <w:tbl>
      <w:tblPr>
        <w:tblW w:w="9639" w:type="dxa"/>
        <w:tblInd w:w="17" w:type="dxa"/>
        <w:tblBorders>
          <w:top w:val="single" w:sz="6" w:space="0" w:color="0070C0"/>
          <w:bottom w:val="single" w:sz="6" w:space="0" w:color="0070C0"/>
          <w:insideH w:val="single" w:sz="6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62"/>
        <w:gridCol w:w="891"/>
        <w:gridCol w:w="992"/>
        <w:gridCol w:w="1276"/>
        <w:gridCol w:w="1134"/>
        <w:gridCol w:w="851"/>
        <w:gridCol w:w="992"/>
        <w:gridCol w:w="1134"/>
        <w:gridCol w:w="1417"/>
      </w:tblGrid>
      <w:tr w:rsidR="00D62B90" w:rsidRPr="00A85C4D" w14:paraId="2972B89C" w14:textId="77777777" w:rsidTr="00D62B90">
        <w:trPr>
          <w:trHeight w:val="20"/>
        </w:trPr>
        <w:tc>
          <w:tcPr>
            <w:tcW w:w="952" w:type="dxa"/>
            <w:gridSpan w:val="2"/>
            <w:shd w:val="solid" w:color="32AA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1F520825" w14:textId="77777777" w:rsidR="00D62B90" w:rsidRPr="00A85C4D" w:rsidRDefault="00D62B90" w:rsidP="00A85C4D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  <w:lang w:val="it-IT"/>
              </w:rPr>
            </w:pPr>
            <w:bookmarkStart w:id="1" w:name="_GoBack"/>
            <w:r w:rsidRPr="00A85C4D">
              <w:rPr>
                <w:rStyle w:val="CharacterStyle1"/>
                <w:rFonts w:ascii="Arial" w:hAnsi="Arial" w:cs="Arial"/>
                <w:b/>
                <w:color w:val="FFFFFF" w:themeColor="background1"/>
                <w:sz w:val="15"/>
                <w:szCs w:val="15"/>
                <w:lang w:val="it-IT"/>
              </w:rPr>
              <w:t>PERIODI</w:t>
            </w:r>
          </w:p>
        </w:tc>
        <w:tc>
          <w:tcPr>
            <w:tcW w:w="7270" w:type="dxa"/>
            <w:gridSpan w:val="7"/>
            <w:shd w:val="solid" w:color="32AAFF" w:fill="auto"/>
          </w:tcPr>
          <w:p w14:paraId="290F305C" w14:textId="0898BC72" w:rsidR="00D62B90" w:rsidRPr="00A85C4D" w:rsidRDefault="00D62B90" w:rsidP="00A85C4D">
            <w:pPr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  <w:lang w:val="it-IT"/>
              </w:rPr>
            </w:pPr>
            <w:r w:rsidRPr="00A85C4D">
              <w:rPr>
                <w:rStyle w:val="CharacterStyle1"/>
                <w:rFonts w:ascii="Arial" w:hAnsi="Arial" w:cs="Arial"/>
                <w:b/>
                <w:color w:val="FFFFFF" w:themeColor="background1"/>
                <w:sz w:val="15"/>
                <w:szCs w:val="15"/>
                <w:lang w:val="it-IT"/>
              </w:rPr>
              <w:t>SOLO SOGGIORNO</w:t>
            </w:r>
          </w:p>
        </w:tc>
        <w:tc>
          <w:tcPr>
            <w:tcW w:w="1417" w:type="dxa"/>
            <w:shd w:val="solid" w:color="002B7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46BF06BF" w14:textId="77777777" w:rsidR="00D62B90" w:rsidRPr="00A85C4D" w:rsidRDefault="00D62B90" w:rsidP="00A85C4D">
            <w:pPr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  <w:lang w:val="it-IT"/>
              </w:rPr>
            </w:pPr>
            <w:r w:rsidRPr="00A85C4D">
              <w:rPr>
                <w:rStyle w:val="CharacterStyle1"/>
                <w:rFonts w:ascii="Arial" w:hAnsi="Arial" w:cs="Arial"/>
                <w:b/>
                <w:color w:val="FFFFFF" w:themeColor="background1"/>
                <w:sz w:val="15"/>
                <w:szCs w:val="15"/>
                <w:lang w:val="it-IT"/>
              </w:rPr>
              <w:t>SUPERBIMBI</w:t>
            </w:r>
          </w:p>
        </w:tc>
      </w:tr>
      <w:tr w:rsidR="00D62B90" w:rsidRPr="00AB4040" w14:paraId="70DA242E" w14:textId="77777777" w:rsidTr="0021146E">
        <w:trPr>
          <w:trHeight w:val="20"/>
        </w:trPr>
        <w:tc>
          <w:tcPr>
            <w:tcW w:w="952" w:type="dxa"/>
            <w:gridSpan w:val="2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31210FBD" w14:textId="77777777" w:rsidR="00D62B90" w:rsidRPr="00AB4040" w:rsidRDefault="00D62B90" w:rsidP="00A85C4D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5C65A20C" w14:textId="77777777" w:rsidR="00D62B90" w:rsidRPr="00D62B90" w:rsidRDefault="00D62B90" w:rsidP="00A85C4D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Quote a</w:t>
            </w: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br/>
              <w:t>partire da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318F210" w14:textId="4A9D1997" w:rsidR="00D62B90" w:rsidRPr="00D62B90" w:rsidRDefault="00D62B90" w:rsidP="00A85C4D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  <w:t>Quote</w:t>
            </w:r>
          </w:p>
          <w:p w14:paraId="39D4F9E2" w14:textId="2EDE8E09" w:rsidR="00D62B90" w:rsidRPr="00D62B90" w:rsidRDefault="00D62B90" w:rsidP="00A85C4D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  <w:t>Nette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42067EC6" w14:textId="297648D6" w:rsidR="00D62B90" w:rsidRPr="00D62B90" w:rsidRDefault="00D62B90" w:rsidP="00A85C4D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3° letto</w:t>
            </w:r>
            <w:r w:rsidRPr="00D62B90">
              <w:rPr>
                <w:rStyle w:val="testatinaAnni"/>
                <w:rFonts w:ascii="Arial" w:hAnsi="Arial" w:cs="Arial"/>
                <w:sz w:val="15"/>
                <w:szCs w:val="15"/>
                <w:lang w:val="it-IT"/>
              </w:rPr>
              <w:br/>
              <w:t>3 / 12 anni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0E3A58A9" w14:textId="77777777" w:rsidR="00D62B90" w:rsidRPr="00D62B90" w:rsidRDefault="00D62B90" w:rsidP="00A85C4D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3° letto</w:t>
            </w:r>
            <w:r w:rsidRPr="00D62B90">
              <w:rPr>
                <w:rStyle w:val="testatinaAnni"/>
                <w:rFonts w:ascii="Arial" w:hAnsi="Arial" w:cs="Arial"/>
                <w:sz w:val="15"/>
                <w:szCs w:val="15"/>
                <w:lang w:val="it-IT"/>
              </w:rPr>
              <w:br/>
              <w:t>12 / 18 anni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6F67FFFE" w14:textId="77777777" w:rsidR="00D62B90" w:rsidRPr="00D62B90" w:rsidRDefault="00D62B90" w:rsidP="00A85C4D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4° letto</w:t>
            </w:r>
            <w:r w:rsidRPr="00D62B90">
              <w:rPr>
                <w:rStyle w:val="testatinaAnni"/>
                <w:rFonts w:ascii="Arial" w:hAnsi="Arial" w:cs="Arial"/>
                <w:sz w:val="15"/>
                <w:szCs w:val="15"/>
                <w:lang w:val="it-IT"/>
              </w:rPr>
              <w:t> </w:t>
            </w:r>
            <w:r w:rsidRPr="00D62B90">
              <w:rPr>
                <w:rStyle w:val="testatinaAnni"/>
                <w:rFonts w:ascii="Arial" w:hAnsi="Arial" w:cs="Arial"/>
                <w:sz w:val="15"/>
                <w:szCs w:val="15"/>
                <w:lang w:val="it-IT"/>
              </w:rPr>
              <w:br/>
              <w:t>3 / 12 anni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03D4A0BF" w14:textId="77777777" w:rsidR="00D62B90" w:rsidRPr="00D62B90" w:rsidRDefault="00D62B90" w:rsidP="00A85C4D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4° letto</w:t>
            </w:r>
            <w:r w:rsidRPr="00D62B90">
              <w:rPr>
                <w:rStyle w:val="testatinaAnni"/>
                <w:rFonts w:ascii="Arial" w:hAnsi="Arial" w:cs="Arial"/>
                <w:sz w:val="15"/>
                <w:szCs w:val="15"/>
                <w:lang w:val="it-IT"/>
              </w:rPr>
              <w:br/>
              <w:t>12 / 18 anni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0F278167" w14:textId="77777777" w:rsidR="00D62B90" w:rsidRPr="00D62B90" w:rsidRDefault="00D62B90" w:rsidP="00A85C4D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3° / 4° letto</w:t>
            </w:r>
            <w:r w:rsidRPr="00D62B90">
              <w:rPr>
                <w:rStyle w:val="testatinaAnni"/>
                <w:rFonts w:ascii="Arial" w:hAnsi="Arial" w:cs="Arial"/>
                <w:sz w:val="15"/>
                <w:szCs w:val="15"/>
                <w:lang w:val="it-IT"/>
              </w:rPr>
              <w:t> </w:t>
            </w:r>
            <w:r w:rsidRPr="00D62B90">
              <w:rPr>
                <w:rStyle w:val="testatinaAnni"/>
                <w:rFonts w:ascii="Arial" w:hAnsi="Arial" w:cs="Arial"/>
                <w:sz w:val="15"/>
                <w:szCs w:val="15"/>
                <w:lang w:val="it-IT"/>
              </w:rPr>
              <w:br/>
              <w:t>adulti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14:paraId="799C00DD" w14:textId="77777777" w:rsidR="00D62B90" w:rsidRPr="00D62B90" w:rsidRDefault="00D62B90" w:rsidP="00A85C4D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3° letto</w:t>
            </w:r>
            <w:r w:rsidRPr="00D62B90">
              <w:rPr>
                <w:rStyle w:val="testatinaAnni"/>
                <w:rFonts w:ascii="Arial" w:hAnsi="Arial" w:cs="Arial"/>
                <w:sz w:val="15"/>
                <w:szCs w:val="15"/>
                <w:lang w:val="it-IT"/>
              </w:rPr>
              <w:t> </w:t>
            </w:r>
            <w:r w:rsidRPr="00D62B90">
              <w:rPr>
                <w:rStyle w:val="testatinaAnni"/>
                <w:rFonts w:ascii="Arial" w:hAnsi="Arial" w:cs="Arial"/>
                <w:sz w:val="15"/>
                <w:szCs w:val="15"/>
                <w:lang w:val="it-IT"/>
              </w:rPr>
              <w:br/>
              <w:t>3 / 12 anni</w:t>
            </w:r>
          </w:p>
        </w:tc>
      </w:tr>
      <w:tr w:rsidR="00D62B90" w:rsidRPr="00AB4040" w14:paraId="50C93ED8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BAAE953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26/05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02/06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6C615A7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8399549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  532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52690D5D" w14:textId="3D6A7642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462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42107C2" w14:textId="3A831929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2336914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95308A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180713F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78551A7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09A76B8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49C3EB28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37CC1AE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02/06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09/06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41F088C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597E8FB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  532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65C9AEC6" w14:textId="384784E3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462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FD1C46C" w14:textId="23328FF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D691189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2D2BEB6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9EB3565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F6C1F09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1EF70B7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354411DF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C212CBA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09/06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16/06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FBDDB8D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19C6CFD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  616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71268CD1" w14:textId="2AC1DA2C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532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90E0BA9" w14:textId="0542DD0A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AE245D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59EDF50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AE9EA75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AD48801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6729828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028602E0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F6E5B9A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16/06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23/06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7BCD048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18F0983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  672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4AE6E88D" w14:textId="69DB9E6D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581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76CB8A3" w14:textId="6EF51300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0F41B16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FBFD49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D4C58A8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4F22C20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993B4A6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424B020F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A28F230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23/06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30/06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FDFF8BA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E55C786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  728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6293CA9A" w14:textId="2959B0A3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630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BD40BE4" w14:textId="17744550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0D8E3BF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BA5FFE2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A5677B7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23B6FA3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D3696FB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1E6CFB5E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29AE259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30/06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07/07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AEA5590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AE13800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  784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08F87100" w14:textId="70DA2C69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679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D2E24CE" w14:textId="5AD06D28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E46AD49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87270B5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95AA984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6261E05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F5A8355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43935F62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5F4146C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07/07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14/07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FC053D2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05C57EF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  840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1619A203" w14:textId="7CE6B81E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728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1A651F3" w14:textId="3E13BBD5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4A2C738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3C1976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4DAC940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8676CDF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2C891EF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002ACFC0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7BEF91D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14/07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21/07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4677E17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15D06CE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  896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0B01E16A" w14:textId="3A326064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777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8DAED7E" w14:textId="70691970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1D5E0C1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51C07D6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F65474E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B6D4C67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B18C42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5E680527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570A915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21/07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28/07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E13442D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42B4760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  896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1B2C497F" w14:textId="39A8C228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777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B5E1D72" w14:textId="62315F92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49C63A7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EA7AAD9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15234FB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9C73542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A530808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743D57E0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79A98E3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28/07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04/08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0E80FA2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1ACAB85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  896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29C15C97" w14:textId="1A2D4C9A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777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83CD5DA" w14:textId="0D0C3E5E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0E4B913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19D068A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010A0B1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8F187D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4F5C96E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371CA937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0612130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04/08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11/08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9430F2B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CA9D1A3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1.064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645AC095" w14:textId="56E08224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917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9DC656F" w14:textId="7A09C86C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72C19AF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1E2178E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9AE7947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56F78B4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076580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1EB998B2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1946930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11/08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18/08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59437D9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22F3866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1.232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3CE6FAE7" w14:textId="07EFEB9F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744C7C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064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893A694" w14:textId="089AFCF5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36A499D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F9701A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F280437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D369EE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37BC821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2BA7902F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1239E0F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18/08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25/08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E738488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0B04281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1.120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622449FF" w14:textId="1BC2EFD8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966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4F41452" w14:textId="043436BB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2BC763E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310E3F2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A056FF7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DA52148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2FAD419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1D3FE981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6533164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25/08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01/09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09AACC2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8E269BD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  896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6200A8E3" w14:textId="2077FFEC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777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0FF5AA5" w14:textId="25379FF8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F451D64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9858108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1B4174E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4EEC781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768743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76FDF613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7EDCD2F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01/09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08/09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8E55D51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239ACB7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  728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3654535F" w14:textId="36A1BB08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630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9A3BC7B" w14:textId="4E5BE45B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9825F8C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99865C9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685A762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07352DE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33EB04A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2ED9ABBA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7D6317D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08/09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15/09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F35422E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938BA45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  616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4E6F85DA" w14:textId="7590E184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532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04EE7EC" w14:textId="5C0F34F5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E241024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88C12E4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0BD7831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FB8AE96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B0EB8EF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  <w:tr w:rsidR="00D62B90" w:rsidRPr="00AB4040" w14:paraId="49B6EE53" w14:textId="77777777" w:rsidTr="00973C27">
        <w:trPr>
          <w:trHeight w:val="20"/>
        </w:trPr>
        <w:tc>
          <w:tcPr>
            <w:tcW w:w="8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F9DBEA2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15/09</w:t>
            </w:r>
            <w:r w:rsidRPr="00AB404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noBreakHyphen/>
              <w:t>22/09</w:t>
            </w:r>
          </w:p>
        </w:tc>
        <w:tc>
          <w:tcPr>
            <w:tcW w:w="62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1A7324F" w14:textId="77777777" w:rsidR="00D62B90" w:rsidRPr="00AB4040" w:rsidRDefault="00D62B90" w:rsidP="00D62B90">
            <w:pPr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891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641B213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  532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14:paraId="6232A7A5" w14:textId="52288D52" w:rsidR="00D62B90" w:rsidRPr="00D62B90" w:rsidRDefault="00D62B90" w:rsidP="00D62B90">
            <w:pPr>
              <w:jc w:val="center"/>
              <w:rPr>
                <w:rStyle w:val="CharacterStyle1"/>
                <w:rFonts w:ascii="Arial" w:hAnsi="Arial" w:cs="Arial"/>
                <w:b/>
                <w:sz w:val="15"/>
                <w:szCs w:val="15"/>
                <w:lang w:val="it-IT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462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15977A4" w14:textId="276ED6C9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–80%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504FA844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AF722CE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–70%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5FEF41B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–50%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0E77D48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–30%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BBE2C50" w14:textId="77777777" w:rsidR="00D62B90" w:rsidRPr="00D62B90" w:rsidRDefault="00D62B90" w:rsidP="00D62B90">
            <w:pPr>
              <w:jc w:val="center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D62B90">
              <w:rPr>
                <w:rStyle w:val="CharacterStyle1"/>
                <w:rFonts w:ascii="Arial" w:hAnsi="Arial" w:cs="Arial"/>
                <w:sz w:val="15"/>
                <w:szCs w:val="15"/>
                <w:lang w:val="it-IT"/>
              </w:rPr>
              <w:t>Gratis</w:t>
            </w:r>
          </w:p>
        </w:tc>
      </w:tr>
    </w:tbl>
    <w:bookmarkEnd w:id="1"/>
    <w:p w14:paraId="53B6B8D0" w14:textId="3C2DC480" w:rsidR="0064419B" w:rsidRPr="0064419B" w:rsidRDefault="00AB4040" w:rsidP="00AB4040">
      <w:pPr>
        <w:rPr>
          <w:rStyle w:val="CharacterStyle1"/>
          <w:rFonts w:ascii="Arial" w:hAnsi="Arial" w:cs="Arial"/>
          <w:b/>
          <w:sz w:val="15"/>
          <w:szCs w:val="15"/>
          <w:lang w:val="it-IT"/>
        </w:rPr>
      </w:pPr>
      <w:r w:rsidRPr="0064419B">
        <w:rPr>
          <w:rStyle w:val="CharacterStyle1"/>
          <w:rFonts w:ascii="Arial" w:hAnsi="Arial" w:cs="Arial"/>
          <w:b/>
          <w:sz w:val="15"/>
          <w:szCs w:val="15"/>
          <w:lang w:val="it-IT"/>
        </w:rPr>
        <w:t xml:space="preserve">CFE 28330 - Quote settimanali per persona in Soft </w:t>
      </w:r>
      <w:proofErr w:type="spellStart"/>
      <w:r w:rsidRPr="0064419B">
        <w:rPr>
          <w:rStyle w:val="CharacterStyle1"/>
          <w:rFonts w:ascii="Arial" w:hAnsi="Arial" w:cs="Arial"/>
          <w:b/>
          <w:sz w:val="15"/>
          <w:szCs w:val="15"/>
          <w:lang w:val="it-IT"/>
        </w:rPr>
        <w:t>All</w:t>
      </w:r>
      <w:proofErr w:type="spellEnd"/>
      <w:r w:rsidRPr="0064419B">
        <w:rPr>
          <w:rStyle w:val="CharacterStyle1"/>
          <w:rFonts w:ascii="Arial" w:hAnsi="Arial" w:cs="Arial"/>
          <w:b/>
          <w:sz w:val="15"/>
          <w:szCs w:val="15"/>
          <w:lang w:val="it-IT"/>
        </w:rPr>
        <w:t xml:space="preserve"> Inclusive</w:t>
      </w:r>
    </w:p>
    <w:p w14:paraId="6F091D57" w14:textId="77777777" w:rsidR="0064419B" w:rsidRDefault="0064419B" w:rsidP="00AB4040">
      <w:pPr>
        <w:rPr>
          <w:rStyle w:val="sottotabellaTitolo"/>
          <w:rFonts w:ascii="Arial" w:hAnsi="Arial" w:cs="Arial"/>
          <w:b w:val="0"/>
          <w:bCs w:val="0"/>
          <w:sz w:val="15"/>
          <w:szCs w:val="15"/>
          <w:lang w:val="it-IT"/>
        </w:rPr>
      </w:pPr>
    </w:p>
    <w:p w14:paraId="1FB1AE9F" w14:textId="77777777" w:rsidR="007E2EEB" w:rsidRPr="007E2EEB" w:rsidRDefault="00AB4040" w:rsidP="000C6B2E">
      <w:pPr>
        <w:jc w:val="both"/>
        <w:rPr>
          <w:rStyle w:val="sottotabellaTitolo"/>
          <w:rFonts w:ascii="Arial" w:hAnsi="Arial" w:cs="Arial"/>
          <w:bCs w:val="0"/>
          <w:color w:val="0070C0"/>
          <w:sz w:val="15"/>
          <w:szCs w:val="15"/>
          <w:lang w:val="it-IT"/>
        </w:rPr>
      </w:pPr>
      <w:r w:rsidRPr="007E2EEB">
        <w:rPr>
          <w:rStyle w:val="sottotabellaTitolo"/>
          <w:rFonts w:ascii="Arial" w:hAnsi="Arial" w:cs="Arial"/>
          <w:bCs w:val="0"/>
          <w:color w:val="0070C0"/>
          <w:sz w:val="15"/>
          <w:szCs w:val="15"/>
          <w:lang w:val="it-IT"/>
        </w:rPr>
        <w:t>Inizio/Fine soggiorno</w:t>
      </w:r>
    </w:p>
    <w:p w14:paraId="361BF319" w14:textId="5C7335AE" w:rsidR="00AB4040" w:rsidRPr="00AB4040" w:rsidRDefault="007E2EEB" w:rsidP="000C6B2E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>
        <w:rPr>
          <w:rStyle w:val="CharacterStyle1"/>
          <w:rFonts w:ascii="Arial" w:hAnsi="Arial" w:cs="Arial"/>
          <w:sz w:val="15"/>
          <w:szCs w:val="15"/>
          <w:lang w:val="it-IT"/>
        </w:rPr>
        <w:t>L</w:t>
      </w:r>
      <w:r w:rsidR="00AB4040" w:rsidRPr="00AB4040">
        <w:rPr>
          <w:rStyle w:val="CharacterStyle1"/>
          <w:rFonts w:ascii="Arial" w:hAnsi="Arial" w:cs="Arial"/>
          <w:sz w:val="15"/>
          <w:szCs w:val="15"/>
          <w:lang w:val="it-IT"/>
        </w:rPr>
        <w:t>ibero minimo 2 notti fino al 16/6 e dall'8/9 quote pro-rata, domenica/domenica nei restanti periodi. Per soggiorni inferiori a 5 notti supplemento 10% per le notti del venerdì e sabato. Inizio servizi e consegna camere dopo le ore 16.00, termine servizi e rilascio camere entro le ore 10.00. I soggiorni iniziano obbligatoriamente con il pranzo del giorno di arrivo e terminano con la colazione del giorno di partenza.</w:t>
      </w:r>
    </w:p>
    <w:p w14:paraId="7088E849" w14:textId="77777777" w:rsidR="007E2EEB" w:rsidRPr="007E2EEB" w:rsidRDefault="00AB4040" w:rsidP="000C6B2E">
      <w:pPr>
        <w:jc w:val="both"/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</w:pPr>
      <w:r w:rsidRPr="007E2EEB"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  <w:t>Supplementi</w:t>
      </w:r>
      <w:r w:rsidRPr="007E2EEB"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  <w:t xml:space="preserve"> </w:t>
      </w:r>
    </w:p>
    <w:p w14:paraId="6949E636" w14:textId="4ADF388A" w:rsidR="00AB4040" w:rsidRPr="00AB4040" w:rsidRDefault="00AB4040" w:rsidP="000C6B2E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•   Doppia uso singola 50% fino al 4/8 e dal 25/8, 100% nei restanti periodi</w:t>
      </w:r>
    </w:p>
    <w:p w14:paraId="06F62652" w14:textId="77777777" w:rsidR="007E2EEB" w:rsidRPr="00136C0E" w:rsidRDefault="00AB4040" w:rsidP="000C6B2E">
      <w:pPr>
        <w:jc w:val="both"/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</w:pPr>
      <w:r w:rsidRPr="00136C0E"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  <w:t>Club Card</w:t>
      </w:r>
      <w:r w:rsidRPr="00136C0E"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  <w:t xml:space="preserve"> </w:t>
      </w:r>
    </w:p>
    <w:p w14:paraId="5311A78B" w14:textId="4864E6C7" w:rsidR="00AB4040" w:rsidRPr="00AB4040" w:rsidRDefault="00AB4040" w:rsidP="000C6B2E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Dal 26/5 al 22/9, obbligatoria da pagare in agenzia, € 56 per persona a settimana, bambini 0/3 anni esenti. </w:t>
      </w:r>
    </w:p>
    <w:p w14:paraId="33D423D5" w14:textId="77777777" w:rsidR="007E2EEB" w:rsidRPr="007E2EEB" w:rsidRDefault="00AB4040" w:rsidP="000C6B2E">
      <w:pPr>
        <w:jc w:val="both"/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</w:pPr>
      <w:proofErr w:type="spellStart"/>
      <w:r w:rsidRPr="007E2EEB"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  <w:t>Futurotto</w:t>
      </w:r>
      <w:proofErr w:type="spellEnd"/>
      <w:r w:rsidRPr="007E2EEB"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  <w:t xml:space="preserve"> Card</w:t>
      </w:r>
      <w:r w:rsidRPr="007E2EEB"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  <w:t xml:space="preserve"> </w:t>
      </w:r>
    </w:p>
    <w:p w14:paraId="675557FC" w14:textId="61F64B70" w:rsidR="00AB4040" w:rsidRPr="00AB4040" w:rsidRDefault="00AB4040" w:rsidP="000C6B2E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Baby 0/3 anni supplemento obbligatorio, da pagare in agenzia, € 20 per baby a notte, include servizi come da descrizione, culla (su richiesta) e pasti da menu inclusi (accettata culla propria con stesso supplemento). </w:t>
      </w:r>
    </w:p>
    <w:p w14:paraId="0C286014" w14:textId="77777777" w:rsidR="007E2EEB" w:rsidRPr="007E2EEB" w:rsidRDefault="00AB4040" w:rsidP="000C6B2E">
      <w:pPr>
        <w:jc w:val="both"/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</w:pPr>
      <w:r w:rsidRPr="007E2EEB"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  <w:t>Da pagare in loco</w:t>
      </w:r>
      <w:r w:rsidRPr="007E2EEB"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  <w:t xml:space="preserve"> </w:t>
      </w:r>
    </w:p>
    <w:p w14:paraId="501D4C3E" w14:textId="6C64DDB2" w:rsidR="00AB4040" w:rsidRDefault="00AB4040" w:rsidP="000C6B2E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Servizio spiaggia (su richiesta, ad esaurimento), a notte, 1° fila € 20, 2° fila € 10. Cauzione chiave magnetica, obbligatoria, € 10 a soggiorno; ulteriore chiave magnetica € 10 a notte.</w:t>
      </w:r>
    </w:p>
    <w:p w14:paraId="4DA303A0" w14:textId="77777777" w:rsidR="007E2EEB" w:rsidRDefault="007E2EEB" w:rsidP="000C6B2E">
      <w:pPr>
        <w:jc w:val="both"/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</w:pPr>
      <w:r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  <w:t>Top Futura Plus</w:t>
      </w:r>
    </w:p>
    <w:p w14:paraId="01CEE785" w14:textId="77777777" w:rsidR="007E2EEB" w:rsidRPr="007B0BB3" w:rsidRDefault="007E2EEB" w:rsidP="000C6B2E">
      <w:pPr>
        <w:jc w:val="both"/>
        <w:rPr>
          <w:rStyle w:val="sottotabellaTitolo"/>
          <w:rFonts w:ascii="Arial" w:hAnsi="Arial" w:cs="Arial"/>
          <w:b w:val="0"/>
          <w:color w:val="auto"/>
          <w:sz w:val="15"/>
          <w:szCs w:val="15"/>
          <w:lang w:val="it-IT"/>
        </w:rPr>
      </w:pPr>
      <w:r w:rsidRPr="007B0BB3">
        <w:rPr>
          <w:rStyle w:val="sottotabellaTitolo"/>
          <w:rFonts w:ascii="Arial" w:hAnsi="Arial" w:cs="Arial"/>
          <w:b w:val="0"/>
          <w:color w:val="auto"/>
          <w:sz w:val="15"/>
          <w:szCs w:val="15"/>
          <w:lang w:val="it-IT"/>
        </w:rPr>
        <w:t>€ 30 per camera a notte</w:t>
      </w:r>
    </w:p>
    <w:p w14:paraId="79949D59" w14:textId="77777777" w:rsidR="007E2EEB" w:rsidRDefault="007E2EEB" w:rsidP="000C6B2E">
      <w:pPr>
        <w:jc w:val="both"/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</w:pPr>
      <w:r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  <w:t>Top Futura</w:t>
      </w:r>
    </w:p>
    <w:p w14:paraId="55655CD7" w14:textId="77777777" w:rsidR="007E2EEB" w:rsidRPr="007B0BB3" w:rsidRDefault="007E2EEB" w:rsidP="000C6B2E">
      <w:pPr>
        <w:jc w:val="both"/>
        <w:rPr>
          <w:rStyle w:val="sottotabellaTitolo"/>
          <w:rFonts w:ascii="Arial" w:hAnsi="Arial" w:cs="Arial"/>
          <w:b w:val="0"/>
          <w:color w:val="auto"/>
          <w:sz w:val="15"/>
          <w:szCs w:val="15"/>
          <w:lang w:val="it-IT"/>
        </w:rPr>
      </w:pPr>
      <w:r w:rsidRPr="007B0BB3">
        <w:rPr>
          <w:rStyle w:val="sottotabellaTitolo"/>
          <w:rFonts w:ascii="Arial" w:hAnsi="Arial" w:cs="Arial"/>
          <w:b w:val="0"/>
          <w:color w:val="auto"/>
          <w:sz w:val="15"/>
          <w:szCs w:val="15"/>
          <w:lang w:val="it-IT"/>
        </w:rPr>
        <w:t>€ 25 per camera a notte</w:t>
      </w:r>
    </w:p>
    <w:p w14:paraId="4109FB9B" w14:textId="77777777" w:rsidR="007E2EEB" w:rsidRPr="007E2EEB" w:rsidRDefault="00AB4040" w:rsidP="000C6B2E">
      <w:pPr>
        <w:jc w:val="both"/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</w:pPr>
      <w:r w:rsidRPr="007E2EEB">
        <w:rPr>
          <w:rStyle w:val="sottotabellaTitolo"/>
          <w:rFonts w:ascii="Arial" w:hAnsi="Arial" w:cs="Arial"/>
          <w:color w:val="0070C0"/>
          <w:sz w:val="15"/>
          <w:szCs w:val="15"/>
          <w:lang w:val="it-IT"/>
        </w:rPr>
        <w:t>Animali</w:t>
      </w:r>
      <w:r w:rsidRPr="007E2EEB"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  <w:t xml:space="preserve"> </w:t>
      </w:r>
    </w:p>
    <w:p w14:paraId="0F02BD5E" w14:textId="03FAA148" w:rsidR="00AB4040" w:rsidRPr="00AB4040" w:rsidRDefault="00AB4040" w:rsidP="000C6B2E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Ammessi di piccola taglia (</w:t>
      </w:r>
      <w:proofErr w:type="spellStart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max</w:t>
      </w:r>
      <w:proofErr w:type="spellEnd"/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 xml:space="preserve"> 15 kg), su richiesta, escluso aree comuni e spiaggia, con supplemento obbligatorio di € 10 a notte per disinfezione, da pagare in loco (per soggiorni inferiori a 3 notti € 30 a soggiorno da pagare in loco). Per eventuali animali superiori a 15 kg, stesso supplemento + cauzione di € 250 da pagare in loco.</w:t>
      </w:r>
    </w:p>
    <w:p w14:paraId="772786A1" w14:textId="77777777" w:rsidR="00AB4040" w:rsidRPr="00AB4040" w:rsidRDefault="00AB4040" w:rsidP="000C6B2E">
      <w:pP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</w:p>
    <w:p w14:paraId="0DEE8838" w14:textId="40B8FE26" w:rsidR="007E2EEB" w:rsidRPr="007D2407" w:rsidRDefault="00AB4040" w:rsidP="000C6B2E">
      <w:pPr>
        <w:jc w:val="both"/>
        <w:rPr>
          <w:rStyle w:val="CharacterStyle1"/>
          <w:rFonts w:ascii="Arial" w:hAnsi="Arial" w:cs="Arial"/>
          <w:color w:val="0070C0"/>
          <w:sz w:val="15"/>
          <w:szCs w:val="15"/>
          <w:lang w:val="it-IT"/>
        </w:rPr>
      </w:pPr>
      <w:r w:rsidRPr="007E2EEB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>OFFERTE</w:t>
      </w:r>
      <w:r w:rsidR="007E2EEB" w:rsidRPr="007E2EEB">
        <w:rPr>
          <w:rStyle w:val="CharacterStyle1"/>
          <w:rFonts w:ascii="Arial" w:hAnsi="Arial" w:cs="Arial"/>
          <w:b/>
          <w:color w:val="0070C0"/>
          <w:sz w:val="15"/>
          <w:szCs w:val="15"/>
          <w:lang w:val="it-IT"/>
        </w:rPr>
        <w:t xml:space="preserve"> SPECIALI</w:t>
      </w:r>
      <w:r w:rsidR="007E2EEB">
        <w:rPr>
          <w:rStyle w:val="CharacterStyle1"/>
          <w:rFonts w:ascii="Arial" w:hAnsi="Arial" w:cs="Arial"/>
          <w:sz w:val="15"/>
          <w:szCs w:val="15"/>
          <w:lang w:val="it-IT"/>
        </w:rPr>
        <w:t xml:space="preserve"> </w:t>
      </w:r>
      <w:r w:rsidR="007E2EEB" w:rsidRPr="007D2407">
        <w:rPr>
          <w:rStyle w:val="CharacterStyle1"/>
          <w:rFonts w:ascii="Arial" w:hAnsi="Arial" w:cs="Arial"/>
          <w:i/>
          <w:color w:val="0070C0"/>
          <w:sz w:val="15"/>
          <w:szCs w:val="15"/>
          <w:lang w:val="it-IT"/>
        </w:rPr>
        <w:t xml:space="preserve">Offerte a posti limitati. </w:t>
      </w:r>
    </w:p>
    <w:p w14:paraId="65F9FEBC" w14:textId="77777777" w:rsidR="00AB4040" w:rsidRPr="007E2EEB" w:rsidRDefault="00AB4040" w:rsidP="000C6B2E">
      <w:pPr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jc w:val="both"/>
        <w:rPr>
          <w:rStyle w:val="CharacterStyle1"/>
          <w:rFonts w:ascii="Arial" w:hAnsi="Arial" w:cs="Arial"/>
          <w:b/>
          <w:sz w:val="15"/>
          <w:szCs w:val="15"/>
          <w:lang w:val="it-IT"/>
        </w:rPr>
      </w:pPr>
      <w:r w:rsidRPr="007E2EEB">
        <w:rPr>
          <w:rStyle w:val="CharacterStyle1"/>
          <w:rFonts w:ascii="Arial" w:hAnsi="Arial" w:cs="Arial"/>
          <w:b/>
          <w:sz w:val="15"/>
          <w:szCs w:val="15"/>
          <w:lang w:val="it-IT"/>
        </w:rPr>
        <w:t>FUTURA SUPERBIMBI</w:t>
      </w:r>
    </w:p>
    <w:p w14:paraId="42AE4CBC" w14:textId="77777777" w:rsidR="00AB4040" w:rsidRPr="00AB4040" w:rsidRDefault="00AB4040" w:rsidP="000C6B2E">
      <w:pPr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1 bambino 3/12 anni gratuito.</w:t>
      </w:r>
    </w:p>
    <w:p w14:paraId="33C2AB5A" w14:textId="77777777" w:rsidR="00AB4040" w:rsidRPr="007E2EEB" w:rsidRDefault="00AB4040" w:rsidP="000C6B2E">
      <w:pPr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jc w:val="both"/>
        <w:rPr>
          <w:rStyle w:val="CharacterStyle1"/>
          <w:rFonts w:ascii="Arial" w:hAnsi="Arial" w:cs="Arial"/>
          <w:b/>
          <w:sz w:val="15"/>
          <w:szCs w:val="15"/>
          <w:lang w:val="it-IT"/>
        </w:rPr>
      </w:pPr>
      <w:r w:rsidRPr="007E2EEB">
        <w:rPr>
          <w:rStyle w:val="CharacterStyle1"/>
          <w:rFonts w:ascii="Arial" w:hAnsi="Arial" w:cs="Arial"/>
          <w:b/>
          <w:sz w:val="15"/>
          <w:szCs w:val="15"/>
          <w:lang w:val="it-IT"/>
        </w:rPr>
        <w:t>SPECIALE COPPIE</w:t>
      </w:r>
    </w:p>
    <w:p w14:paraId="4E347A7B" w14:textId="77777777" w:rsidR="00AB4040" w:rsidRPr="00AB4040" w:rsidRDefault="00AB4040" w:rsidP="000C6B2E">
      <w:pPr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Sconto 10% per 2 adulti over 65 in doppia.</w:t>
      </w:r>
    </w:p>
    <w:p w14:paraId="4E4B91E8" w14:textId="77777777" w:rsidR="00AB4040" w:rsidRPr="007E2EEB" w:rsidRDefault="00AB4040" w:rsidP="000C6B2E">
      <w:pPr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jc w:val="both"/>
        <w:rPr>
          <w:rStyle w:val="CharacterStyle1"/>
          <w:rFonts w:ascii="Arial" w:hAnsi="Arial" w:cs="Arial"/>
          <w:b/>
          <w:sz w:val="15"/>
          <w:szCs w:val="15"/>
          <w:lang w:val="it-IT"/>
        </w:rPr>
      </w:pPr>
      <w:r w:rsidRPr="007E2EEB">
        <w:rPr>
          <w:rStyle w:val="CharacterStyle1"/>
          <w:rFonts w:ascii="Arial" w:hAnsi="Arial" w:cs="Arial"/>
          <w:b/>
          <w:sz w:val="15"/>
          <w:szCs w:val="15"/>
          <w:lang w:val="it-IT"/>
        </w:rPr>
        <w:t>SINGLE+BAMBINO</w:t>
      </w:r>
    </w:p>
    <w:p w14:paraId="44294739" w14:textId="43442430" w:rsidR="000C6B2E" w:rsidRDefault="00AB4040" w:rsidP="000C6B2E">
      <w:pPr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jc w:val="both"/>
        <w:rPr>
          <w:rStyle w:val="CharacterStyle1"/>
          <w:rFonts w:ascii="Arial" w:hAnsi="Arial" w:cs="Arial"/>
          <w:sz w:val="15"/>
          <w:szCs w:val="15"/>
          <w:lang w:val="it-IT"/>
        </w:rPr>
      </w:pPr>
      <w:r w:rsidRPr="00AB4040">
        <w:rPr>
          <w:rStyle w:val="CharacterStyle1"/>
          <w:rFonts w:ascii="Arial" w:hAnsi="Arial" w:cs="Arial"/>
          <w:sz w:val="15"/>
          <w:szCs w:val="15"/>
          <w:lang w:val="it-IT"/>
        </w:rPr>
        <w:t>1 adulto con 1 o 2 bambini 3/12 anni nella stessa camera, pagano 1 quota intera + 1 o 2 quote ridotte del 50% fino al 4/8 e dal 25/8.</w:t>
      </w:r>
    </w:p>
    <w:p w14:paraId="7E313B01" w14:textId="77777777" w:rsidR="000C6B2E" w:rsidRP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53707CAF" w14:textId="77777777" w:rsidR="000C6B2E" w:rsidRP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571AE165" w14:textId="77777777" w:rsidR="000C6B2E" w:rsidRP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39A5E8A7" w14:textId="77777777" w:rsidR="000C6B2E" w:rsidRP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6E043C87" w14:textId="77777777" w:rsidR="000C6B2E" w:rsidRP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26AA1A54" w14:textId="77777777" w:rsidR="000C6B2E" w:rsidRP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0D5755A9" w14:textId="77777777" w:rsidR="000C6B2E" w:rsidRP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7D0F7257" w14:textId="77777777" w:rsidR="000C6B2E" w:rsidRP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282D1829" w14:textId="54A27DEC" w:rsid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78C5AC8F" w14:textId="5279E462" w:rsid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</w:p>
    <w:p w14:paraId="293B55F3" w14:textId="645D16A7" w:rsidR="00AB4040" w:rsidRPr="000C6B2E" w:rsidRDefault="000C6B2E" w:rsidP="000C6B2E">
      <w:pPr>
        <w:rPr>
          <w:rFonts w:ascii="Arial" w:hAnsi="Arial" w:cs="Arial"/>
          <w:sz w:val="15"/>
          <w:szCs w:val="15"/>
          <w:lang w:val="it-IT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623AFA87" wp14:editId="56EF5878">
            <wp:simplePos x="0" y="0"/>
            <wp:positionH relativeFrom="column">
              <wp:posOffset>0</wp:posOffset>
            </wp:positionH>
            <wp:positionV relativeFrom="paragraph">
              <wp:posOffset>772491</wp:posOffset>
            </wp:positionV>
            <wp:extent cx="6248400" cy="694055"/>
            <wp:effectExtent l="0" t="0" r="0" b="0"/>
            <wp:wrapNone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4040" w:rsidRPr="000C6B2E" w:rsidSect="00BD0F6E">
      <w:type w:val="continuous"/>
      <w:pgSz w:w="12480" w:h="17410"/>
      <w:pgMar w:top="1180" w:right="1360" w:bottom="280" w:left="128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78AB" w14:textId="77777777" w:rsidR="00D62B90" w:rsidRDefault="00D62B90" w:rsidP="00C264D1">
      <w:r>
        <w:separator/>
      </w:r>
    </w:p>
  </w:endnote>
  <w:endnote w:type="continuationSeparator" w:id="0">
    <w:p w14:paraId="734045BC" w14:textId="77777777" w:rsidR="00D62B90" w:rsidRDefault="00D62B90" w:rsidP="00C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FSAlber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quir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Alber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Alber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do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36EA" w14:textId="77777777" w:rsidR="00D62B90" w:rsidRDefault="00D62B90" w:rsidP="00C264D1">
      <w:r>
        <w:separator/>
      </w:r>
    </w:p>
  </w:footnote>
  <w:footnote w:type="continuationSeparator" w:id="0">
    <w:p w14:paraId="1FDBCBE6" w14:textId="77777777" w:rsidR="00D62B90" w:rsidRDefault="00D62B90" w:rsidP="00C2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2A9"/>
    <w:rsid w:val="000133E1"/>
    <w:rsid w:val="00030272"/>
    <w:rsid w:val="00032554"/>
    <w:rsid w:val="000742CE"/>
    <w:rsid w:val="0009349C"/>
    <w:rsid w:val="00095D67"/>
    <w:rsid w:val="000C6B2E"/>
    <w:rsid w:val="0010371D"/>
    <w:rsid w:val="00136C0E"/>
    <w:rsid w:val="001A09B4"/>
    <w:rsid w:val="001D7A06"/>
    <w:rsid w:val="002000E7"/>
    <w:rsid w:val="0021146E"/>
    <w:rsid w:val="002150D9"/>
    <w:rsid w:val="00290B2D"/>
    <w:rsid w:val="002A3FB6"/>
    <w:rsid w:val="00325A65"/>
    <w:rsid w:val="00352B06"/>
    <w:rsid w:val="00361E3E"/>
    <w:rsid w:val="00370BFC"/>
    <w:rsid w:val="00400876"/>
    <w:rsid w:val="004770FE"/>
    <w:rsid w:val="004A7507"/>
    <w:rsid w:val="0056748D"/>
    <w:rsid w:val="005C7E70"/>
    <w:rsid w:val="005D2E66"/>
    <w:rsid w:val="00600A6F"/>
    <w:rsid w:val="006127DF"/>
    <w:rsid w:val="00636F70"/>
    <w:rsid w:val="0064419B"/>
    <w:rsid w:val="00682B05"/>
    <w:rsid w:val="00696BB9"/>
    <w:rsid w:val="00713F26"/>
    <w:rsid w:val="00723A8E"/>
    <w:rsid w:val="00744C7C"/>
    <w:rsid w:val="00755B58"/>
    <w:rsid w:val="00756035"/>
    <w:rsid w:val="00764648"/>
    <w:rsid w:val="007A6D16"/>
    <w:rsid w:val="007C1D59"/>
    <w:rsid w:val="007D2407"/>
    <w:rsid w:val="007E2EEB"/>
    <w:rsid w:val="00805804"/>
    <w:rsid w:val="0084686F"/>
    <w:rsid w:val="008A62AC"/>
    <w:rsid w:val="008C1B50"/>
    <w:rsid w:val="00953C19"/>
    <w:rsid w:val="00973C27"/>
    <w:rsid w:val="009C6DF6"/>
    <w:rsid w:val="00A43256"/>
    <w:rsid w:val="00A535AA"/>
    <w:rsid w:val="00A85C4D"/>
    <w:rsid w:val="00AB4040"/>
    <w:rsid w:val="00AF196C"/>
    <w:rsid w:val="00AF75F6"/>
    <w:rsid w:val="00B31D9C"/>
    <w:rsid w:val="00B754B2"/>
    <w:rsid w:val="00B83F72"/>
    <w:rsid w:val="00BC519C"/>
    <w:rsid w:val="00BD0F6E"/>
    <w:rsid w:val="00BD5180"/>
    <w:rsid w:val="00C264D1"/>
    <w:rsid w:val="00CC4651"/>
    <w:rsid w:val="00CD2E4C"/>
    <w:rsid w:val="00D239AD"/>
    <w:rsid w:val="00D242A9"/>
    <w:rsid w:val="00D62B90"/>
    <w:rsid w:val="00D83491"/>
    <w:rsid w:val="00E1008A"/>
    <w:rsid w:val="00E817E6"/>
    <w:rsid w:val="00E91142"/>
    <w:rsid w:val="00EC76A2"/>
    <w:rsid w:val="00EE2789"/>
    <w:rsid w:val="00F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8E154"/>
  <w15:docId w15:val="{1FABDF1A-45BA-4429-9CF3-C464137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exa Light" w:eastAsia="Nexa Light" w:hAnsi="Nexa Light" w:cs="Nexa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26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4D1"/>
    <w:rPr>
      <w:rFonts w:ascii="Nexa Light" w:eastAsia="Nexa Light" w:hAnsi="Nexa Light" w:cs="Nexa Light"/>
    </w:rPr>
  </w:style>
  <w:style w:type="paragraph" w:styleId="Pidipagina">
    <w:name w:val="footer"/>
    <w:basedOn w:val="Normale"/>
    <w:link w:val="PidipaginaCarattere"/>
    <w:uiPriority w:val="99"/>
    <w:unhideWhenUsed/>
    <w:rsid w:val="00C26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4D1"/>
    <w:rPr>
      <w:rFonts w:ascii="Nexa Light" w:eastAsia="Nexa Light" w:hAnsi="Nexa Light" w:cs="Nexa Light"/>
    </w:rPr>
  </w:style>
  <w:style w:type="paragraph" w:customStyle="1" w:styleId="testoframe">
    <w:name w:val="testo (frame)"/>
    <w:basedOn w:val="Normale"/>
    <w:uiPriority w:val="99"/>
    <w:rsid w:val="00F24911"/>
    <w:pPr>
      <w:adjustRightInd w:val="0"/>
      <w:spacing w:line="176" w:lineRule="atLeast"/>
      <w:jc w:val="both"/>
      <w:textAlignment w:val="center"/>
    </w:pPr>
    <w:rPr>
      <w:rFonts w:ascii="FSAlbert-Regular" w:eastAsiaTheme="minorEastAsia" w:hAnsi="FSAlbert-Regular" w:cs="FSAlbert-Regular"/>
      <w:color w:val="000000"/>
      <w:sz w:val="14"/>
      <w:szCs w:val="14"/>
      <w:lang w:val="it-IT" w:eastAsia="it-IT"/>
    </w:rPr>
  </w:style>
  <w:style w:type="paragraph" w:customStyle="1" w:styleId="NoParagraphStyle">
    <w:name w:val="[No Paragraph Style]"/>
    <w:rsid w:val="00032554"/>
    <w:pPr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it-IT" w:eastAsia="it-IT"/>
    </w:rPr>
  </w:style>
  <w:style w:type="paragraph" w:customStyle="1" w:styleId="localitastruttura">
    <w:name w:val="localita (struttura)"/>
    <w:basedOn w:val="NoParagraphStyle"/>
    <w:uiPriority w:val="99"/>
    <w:rsid w:val="00032554"/>
    <w:pPr>
      <w:spacing w:before="23"/>
    </w:pPr>
    <w:rPr>
      <w:rFonts w:ascii="Gotham-Light" w:hAnsi="Gotham-Light" w:cs="Gotham-Light"/>
      <w:caps/>
      <w:spacing w:val="5"/>
      <w:sz w:val="16"/>
      <w:szCs w:val="16"/>
    </w:rPr>
  </w:style>
  <w:style w:type="paragraph" w:customStyle="1" w:styleId="nomestruttura">
    <w:name w:val="nome (struttura)"/>
    <w:basedOn w:val="NoParagraphStyle"/>
    <w:uiPriority w:val="99"/>
    <w:rsid w:val="00032554"/>
    <w:pPr>
      <w:suppressAutoHyphens/>
      <w:spacing w:before="125" w:line="180" w:lineRule="atLeast"/>
    </w:pPr>
    <w:rPr>
      <w:rFonts w:ascii="Lequire-Regular" w:hAnsi="Lequire-Regular" w:cs="Lequire-Regular"/>
      <w:caps/>
      <w:color w:val="32AAFF"/>
      <w:w w:val="90"/>
      <w:sz w:val="32"/>
      <w:szCs w:val="32"/>
    </w:rPr>
  </w:style>
  <w:style w:type="paragraph" w:customStyle="1" w:styleId="introduzionestruttura">
    <w:name w:val="introduzione (struttura)"/>
    <w:basedOn w:val="NoParagraphStyle"/>
    <w:uiPriority w:val="99"/>
    <w:rsid w:val="00032554"/>
    <w:pPr>
      <w:spacing w:line="160" w:lineRule="atLeast"/>
      <w:jc w:val="both"/>
    </w:pPr>
    <w:rPr>
      <w:rFonts w:ascii="FSAlbert-Regular" w:hAnsi="FSAlbert-Regular" w:cs="FSAlbert-Regular"/>
      <w:sz w:val="14"/>
      <w:szCs w:val="14"/>
    </w:rPr>
  </w:style>
  <w:style w:type="paragraph" w:customStyle="1" w:styleId="titolostruttura">
    <w:name w:val="titolo (struttura)"/>
    <w:basedOn w:val="NoParagraphStyle"/>
    <w:uiPriority w:val="99"/>
    <w:rsid w:val="00032554"/>
    <w:pPr>
      <w:spacing w:before="210" w:line="240" w:lineRule="atLeast"/>
      <w:jc w:val="both"/>
    </w:pPr>
    <w:rPr>
      <w:rFonts w:ascii="Gotham-Medium" w:hAnsi="Gotham-Medium" w:cs="Gotham-Medium"/>
      <w:caps/>
      <w:color w:val="32AAFF"/>
      <w:sz w:val="16"/>
      <w:szCs w:val="16"/>
    </w:rPr>
  </w:style>
  <w:style w:type="paragraph" w:customStyle="1" w:styleId="testostruttura">
    <w:name w:val="testo (struttura)"/>
    <w:basedOn w:val="NoParagraphStyle"/>
    <w:uiPriority w:val="99"/>
    <w:rsid w:val="00032554"/>
    <w:pPr>
      <w:keepLines/>
      <w:spacing w:line="200" w:lineRule="atLeast"/>
      <w:jc w:val="both"/>
    </w:pPr>
    <w:rPr>
      <w:rFonts w:ascii="Gotham-Light" w:hAnsi="Gotham-Light" w:cs="Gotham-Light"/>
      <w:w w:val="90"/>
      <w:sz w:val="15"/>
      <w:szCs w:val="15"/>
    </w:rPr>
  </w:style>
  <w:style w:type="paragraph" w:customStyle="1" w:styleId="testofuturlandia">
    <w:name w:val="testo (futurlandia)"/>
    <w:basedOn w:val="NoParagraphStyle"/>
    <w:uiPriority w:val="99"/>
    <w:rsid w:val="00032554"/>
    <w:pPr>
      <w:suppressAutoHyphens/>
      <w:spacing w:line="200" w:lineRule="atLeast"/>
      <w:jc w:val="both"/>
    </w:pPr>
    <w:rPr>
      <w:rFonts w:ascii="Gotham-Light" w:hAnsi="Gotham-Light" w:cs="Gotham-Light"/>
      <w:color w:val="262626"/>
      <w:sz w:val="15"/>
      <w:szCs w:val="15"/>
    </w:rPr>
  </w:style>
  <w:style w:type="paragraph" w:customStyle="1" w:styleId="titolofuturlandia">
    <w:name w:val="titolo (futurlandia)"/>
    <w:basedOn w:val="NoParagraphStyle"/>
    <w:uiPriority w:val="99"/>
    <w:rsid w:val="00032554"/>
    <w:pPr>
      <w:spacing w:before="227" w:line="240" w:lineRule="atLeast"/>
      <w:jc w:val="both"/>
    </w:pPr>
    <w:rPr>
      <w:rFonts w:ascii="Gotham-Medium" w:hAnsi="Gotham-Medium" w:cs="Gotham-Medium"/>
      <w:caps/>
      <w:color w:val="32AAFF"/>
      <w:sz w:val="14"/>
      <w:szCs w:val="14"/>
    </w:rPr>
  </w:style>
  <w:style w:type="paragraph" w:customStyle="1" w:styleId="trattamentotabella">
    <w:name w:val="trattamento (tabella)"/>
    <w:basedOn w:val="NoParagraphStyle"/>
    <w:uiPriority w:val="99"/>
    <w:rsid w:val="00032554"/>
    <w:pPr>
      <w:spacing w:before="31"/>
    </w:pPr>
    <w:rPr>
      <w:rFonts w:ascii="FSAlbert-Bold" w:hAnsi="FSAlbert-Bold" w:cs="FSAlbert-Bold"/>
      <w:b/>
      <w:bCs/>
      <w:sz w:val="12"/>
      <w:szCs w:val="12"/>
    </w:rPr>
  </w:style>
  <w:style w:type="paragraph" w:customStyle="1" w:styleId="testosottotabella">
    <w:name w:val="testo (sottotabella)"/>
    <w:basedOn w:val="NoParagraphStyle"/>
    <w:uiPriority w:val="99"/>
    <w:rsid w:val="00032554"/>
    <w:pPr>
      <w:spacing w:line="144" w:lineRule="atLeast"/>
      <w:jc w:val="both"/>
    </w:pPr>
    <w:rPr>
      <w:rFonts w:ascii="FSAlbert-Light" w:hAnsi="FSAlbert-Light" w:cs="FSAlbert-Light"/>
      <w:sz w:val="12"/>
      <w:szCs w:val="12"/>
    </w:rPr>
  </w:style>
  <w:style w:type="paragraph" w:customStyle="1" w:styleId="titolettoVoloNavesottotabella">
    <w:name w:val="titolettoVoloNave (sottotabella)"/>
    <w:basedOn w:val="testosottotabella"/>
    <w:uiPriority w:val="99"/>
    <w:rsid w:val="00032554"/>
    <w:pPr>
      <w:spacing w:before="144"/>
    </w:pPr>
    <w:rPr>
      <w:rFonts w:ascii="FSAlbert-Bold" w:hAnsi="FSAlbert-Bold" w:cs="FSAlbert-Bold"/>
      <w:b/>
      <w:bCs/>
      <w:color w:val="32AAFF"/>
    </w:rPr>
  </w:style>
  <w:style w:type="paragraph" w:customStyle="1" w:styleId="titoloofferte">
    <w:name w:val="titolo (offerte)"/>
    <w:basedOn w:val="Normale"/>
    <w:uiPriority w:val="99"/>
    <w:rsid w:val="00032554"/>
    <w:pPr>
      <w:tabs>
        <w:tab w:val="left" w:pos="1417"/>
      </w:tabs>
      <w:adjustRightInd w:val="0"/>
      <w:spacing w:line="560" w:lineRule="atLeast"/>
      <w:textAlignment w:val="center"/>
    </w:pPr>
    <w:rPr>
      <w:rFonts w:ascii="FSAlbert-Bold" w:eastAsiaTheme="minorEastAsia" w:hAnsi="FSAlbert-Bold" w:cs="FSAlbert-Bold"/>
      <w:b/>
      <w:bCs/>
      <w:caps/>
      <w:color w:val="32AAFF"/>
      <w:lang w:val="it-IT" w:eastAsia="it-IT"/>
    </w:rPr>
  </w:style>
  <w:style w:type="paragraph" w:customStyle="1" w:styleId="testoofferte">
    <w:name w:val="testo (offerte)"/>
    <w:basedOn w:val="NoParagraphStyle"/>
    <w:uiPriority w:val="99"/>
    <w:rsid w:val="00032554"/>
    <w:pPr>
      <w:spacing w:line="134" w:lineRule="atLeast"/>
      <w:ind w:left="170" w:right="170"/>
      <w:jc w:val="both"/>
    </w:pPr>
    <w:rPr>
      <w:rFonts w:ascii="FrutigerLTStd-Light" w:hAnsi="FrutigerLTStd-Light" w:cs="FrutigerLTStd-Light"/>
      <w:color w:val="262626"/>
      <w:sz w:val="12"/>
      <w:szCs w:val="12"/>
    </w:rPr>
  </w:style>
  <w:style w:type="paragraph" w:customStyle="1" w:styleId="cumulabiliofferte">
    <w:name w:val="cumulabili (offerte)"/>
    <w:basedOn w:val="testoofferte"/>
    <w:uiPriority w:val="99"/>
    <w:rsid w:val="00032554"/>
    <w:pPr>
      <w:spacing w:after="85"/>
      <w:ind w:left="641"/>
    </w:pPr>
    <w:rPr>
      <w:color w:val="32AAFF"/>
    </w:rPr>
  </w:style>
  <w:style w:type="paragraph" w:customStyle="1" w:styleId="titolettoofferte">
    <w:name w:val="titoletto (offerte)"/>
    <w:basedOn w:val="testoofferte"/>
    <w:uiPriority w:val="99"/>
    <w:rsid w:val="00032554"/>
    <w:pPr>
      <w:spacing w:before="62"/>
    </w:pPr>
    <w:rPr>
      <w:rFonts w:ascii="FrutigerLTStd-Bold" w:hAnsi="FrutigerLTStd-Bold" w:cs="FrutigerLTStd-Bold"/>
      <w:b/>
      <w:bCs/>
      <w:caps/>
      <w:color w:val="32AAFF"/>
    </w:rPr>
  </w:style>
  <w:style w:type="paragraph" w:customStyle="1" w:styleId="notaBeneofferte">
    <w:name w:val="notaBene (offerte)"/>
    <w:basedOn w:val="testoofferte"/>
    <w:uiPriority w:val="99"/>
    <w:rsid w:val="00032554"/>
    <w:pPr>
      <w:spacing w:before="62"/>
    </w:pPr>
    <w:rPr>
      <w:rFonts w:ascii="FrutigerLTStd-LightItalic" w:hAnsi="FrutigerLTStd-LightItalic" w:cs="FrutigerLTStd-LightItalic"/>
      <w:i/>
      <w:iCs/>
    </w:rPr>
  </w:style>
  <w:style w:type="paragraph" w:customStyle="1" w:styleId="testatinaCodicetabella">
    <w:name w:val="testatinaCodice (tabella)"/>
    <w:basedOn w:val="NoParagraphStyle"/>
    <w:uiPriority w:val="99"/>
    <w:rsid w:val="00032554"/>
    <w:pPr>
      <w:suppressAutoHyphens/>
    </w:pPr>
    <w:rPr>
      <w:rFonts w:ascii="FrutigerLTStd-Bold" w:hAnsi="FrutigerLTStd-Bold" w:cs="FrutigerLTStd-Bold"/>
      <w:b/>
      <w:bCs/>
      <w:color w:val="FFFFFF"/>
      <w:sz w:val="13"/>
      <w:szCs w:val="13"/>
    </w:rPr>
  </w:style>
  <w:style w:type="paragraph" w:customStyle="1" w:styleId="testatinatabella">
    <w:name w:val="testatina (tabella)"/>
    <w:basedOn w:val="NoParagraphStyle"/>
    <w:uiPriority w:val="99"/>
    <w:rsid w:val="00032554"/>
    <w:pPr>
      <w:suppressAutoHyphens/>
      <w:jc w:val="center"/>
    </w:pPr>
    <w:rPr>
      <w:rFonts w:ascii="FSAlbert-Regular" w:hAnsi="FSAlbert-Regular" w:cs="FSAlbert-Regular"/>
      <w:color w:val="262626"/>
      <w:sz w:val="13"/>
      <w:szCs w:val="13"/>
    </w:rPr>
  </w:style>
  <w:style w:type="paragraph" w:customStyle="1" w:styleId="testatinaFilettotabella">
    <w:name w:val="testatinaFiletto (tabella)"/>
    <w:basedOn w:val="testatinatabella"/>
    <w:uiPriority w:val="99"/>
    <w:rsid w:val="00032554"/>
    <w:rPr>
      <w:rFonts w:ascii="FrutigerLTStd-Bold" w:hAnsi="FrutigerLTStd-Bold" w:cs="FrutigerLTStd-Bold"/>
      <w:b/>
      <w:bCs/>
      <w:caps/>
      <w:color w:val="FFFFFF"/>
    </w:rPr>
  </w:style>
  <w:style w:type="paragraph" w:customStyle="1" w:styleId="bodyPeriodotabella">
    <w:name w:val="bodyPeriodo (tabella)"/>
    <w:basedOn w:val="NoParagraphStyle"/>
    <w:uiPriority w:val="99"/>
    <w:rsid w:val="00032554"/>
    <w:rPr>
      <w:rFonts w:ascii="FSAlbert-Regular" w:hAnsi="FSAlbert-Regular" w:cs="FSAlbert-Regular"/>
      <w:color w:val="262626"/>
      <w:sz w:val="13"/>
      <w:szCs w:val="13"/>
    </w:rPr>
  </w:style>
  <w:style w:type="paragraph" w:customStyle="1" w:styleId="bodyTrattamentotabella">
    <w:name w:val="bodyTrattamento (tabella)"/>
    <w:basedOn w:val="NoParagraphStyle"/>
    <w:uiPriority w:val="99"/>
    <w:rsid w:val="00032554"/>
    <w:pPr>
      <w:jc w:val="center"/>
    </w:pPr>
    <w:rPr>
      <w:rFonts w:ascii="FSAlbert-Regular" w:hAnsi="FSAlbert-Regular" w:cs="FSAlbert-Regular"/>
      <w:color w:val="262626"/>
      <w:sz w:val="13"/>
      <w:szCs w:val="13"/>
    </w:rPr>
  </w:style>
  <w:style w:type="character" w:customStyle="1" w:styleId="CharacterStyle1">
    <w:name w:val="Character Style 1"/>
    <w:uiPriority w:val="99"/>
    <w:rsid w:val="00032554"/>
  </w:style>
  <w:style w:type="character" w:customStyle="1" w:styleId="Evidenziato">
    <w:name w:val="Evidenziato"/>
    <w:uiPriority w:val="99"/>
    <w:rsid w:val="00032554"/>
  </w:style>
  <w:style w:type="character" w:customStyle="1" w:styleId="sottotabellaTitolo">
    <w:name w:val="sottotabellaTitolo"/>
    <w:uiPriority w:val="99"/>
    <w:rsid w:val="00032554"/>
    <w:rPr>
      <w:rFonts w:ascii="FSAlbert-Bold" w:hAnsi="FSAlbert-Bold" w:cs="FSAlbert-Bold"/>
      <w:b/>
      <w:bCs/>
      <w:color w:val="000000"/>
      <w:u w:val="none"/>
    </w:rPr>
  </w:style>
  <w:style w:type="character" w:customStyle="1" w:styleId="testatinaAnni">
    <w:name w:val="testatinaAnni"/>
    <w:uiPriority w:val="99"/>
    <w:rsid w:val="00032554"/>
    <w:rPr>
      <w:color w:val="262626"/>
    </w:rPr>
  </w:style>
  <w:style w:type="character" w:customStyle="1" w:styleId="CharacterStyle4">
    <w:name w:val="Character Style 4"/>
    <w:uiPriority w:val="99"/>
    <w:rsid w:val="00032554"/>
  </w:style>
  <w:style w:type="paragraph" w:customStyle="1" w:styleId="normale0">
    <w:name w:val="normale"/>
    <w:basedOn w:val="Normale"/>
    <w:rsid w:val="000325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EvidenziatoFrame">
    <w:name w:val="EvidenziatoFrame"/>
    <w:uiPriority w:val="99"/>
    <w:rsid w:val="00B83F72"/>
    <w:rPr>
      <w:rFonts w:ascii="FSAlbert-Bold" w:hAnsi="FSAlbert-Bold" w:cs="FSAlbert-Bold"/>
      <w:b/>
      <w:bCs/>
    </w:rPr>
  </w:style>
  <w:style w:type="paragraph" w:customStyle="1" w:styleId="introduzionestruttura0">
    <w:name w:val="introduzionestruttura"/>
    <w:basedOn w:val="Normale"/>
    <w:rsid w:val="00AF75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lus">
    <w:name w:val="plus"/>
    <w:uiPriority w:val="99"/>
    <w:rsid w:val="00AB4040"/>
    <w:rPr>
      <w:rFonts w:ascii="Freedom" w:hAnsi="Freedom" w:cs="Freedom"/>
      <w:spacing w:val="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4CEF13D8C35C4082D5F97E0969D42C" ma:contentTypeVersion="14" ma:contentTypeDescription="Creare un nuovo documento." ma:contentTypeScope="" ma:versionID="e48a422216766597fd55b3d51d0a453d">
  <xsd:schema xmlns:xsd="http://www.w3.org/2001/XMLSchema" xmlns:xs="http://www.w3.org/2001/XMLSchema" xmlns:p="http://schemas.microsoft.com/office/2006/metadata/properties" xmlns:ns2="de26c2f2-17fa-4a5d-b6c4-633e91dd273c" xmlns:ns3="86debe70-6001-4398-9aba-c8f710aeb164" targetNamespace="http://schemas.microsoft.com/office/2006/metadata/properties" ma:root="true" ma:fieldsID="2793225a3017810cc0624827c473a251" ns2:_="" ns3:_="">
    <xsd:import namespace="de26c2f2-17fa-4a5d-b6c4-633e91dd273c"/>
    <xsd:import namespace="86debe70-6001-4398-9aba-c8f710aeb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2f2-17fa-4a5d-b6c4-633e91dd2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dba705f5-bda6-441a-9f50-af094dc5e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be70-6001-4398-9aba-c8f710aeb16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adf9fe0-8bc6-4aea-8763-84a2f292c2eb}" ma:internalName="TaxCatchAll" ma:showField="CatchAllData" ma:web="86debe70-6001-4398-9aba-c8f710aeb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debe70-6001-4398-9aba-c8f710aeb164" xsi:nil="true"/>
    <lcf76f155ced4ddcb4097134ff3c332f xmlns="de26c2f2-17fa-4a5d-b6c4-633e91dd27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51E532-140A-4658-81A3-68D4911E3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9BAE6-AF63-45D9-9DDA-CB1DC8E10C2E}"/>
</file>

<file path=customXml/itemProps3.xml><?xml version="1.0" encoding="utf-8"?>
<ds:datastoreItem xmlns:ds="http://schemas.openxmlformats.org/officeDocument/2006/customXml" ds:itemID="{CD04B68B-2199-4BDD-A2B5-47F365F5D32C}"/>
</file>

<file path=customXml/itemProps4.xml><?xml version="1.0" encoding="utf-8"?>
<ds:datastoreItem xmlns:ds="http://schemas.openxmlformats.org/officeDocument/2006/customXml" ds:itemID="{1EFD665E-E857-4D7D-9FD5-4DFE6559A562}"/>
</file>

<file path=docProps/app.xml><?xml version="1.0" encoding="utf-8"?>
<Properties xmlns="http://schemas.openxmlformats.org/officeDocument/2006/extended-properties" xmlns:vt="http://schemas.openxmlformats.org/officeDocument/2006/docPropsVTypes">
  <Template>C3EB32D3</Template>
  <TotalTime>183</TotalTime>
  <Pages>2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2019</vt:lpstr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2019</dc:title>
  <dc:creator>Laura Morgia</dc:creator>
  <cp:lastModifiedBy>Laura Morgia</cp:lastModifiedBy>
  <cp:revision>62</cp:revision>
  <cp:lastPrinted>2024-01-16T17:46:00Z</cp:lastPrinted>
  <dcterms:created xsi:type="dcterms:W3CDTF">2019-11-11T11:06:00Z</dcterms:created>
  <dcterms:modified xsi:type="dcterms:W3CDTF">2024-02-11T23:10:00Z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2019-11-11T00:00:00Z</vt:filetime>
  </property>
  <property fmtid="{D5CDD505-2E9C-101B-9397-08002B2CF9AE}" pid="5" name="ContentTypeId">
    <vt:lpwstr>0x010100164CEF13D8C35C4082D5F97E0969D42C</vt:lpwstr>
  </property>
</Properties>
</file>